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mbeddings/Microsoft_Visio___10.vsdx" ContentType="application/vnd.ms-visio.drawing"/>
  <Override PartName="/word/embeddings/Microsoft_Visio___11.vsdx" ContentType="application/vnd.ms-visio.drawing"/>
  <Override PartName="/word/embeddings/Microsoft_Visio___12.vsdx" ContentType="application/vnd.ms-visio.drawing"/>
  <Override PartName="/word/embeddings/Microsoft_Visio___13.vsdx" ContentType="application/vnd.ms-visio.drawing"/>
  <Override PartName="/word/embeddings/Microsoft_Visio___14.vsdx" ContentType="application/vnd.ms-visio.drawing"/>
  <Override PartName="/word/embeddings/Microsoft_Visio___15.vsdx" ContentType="application/vnd.ms-visio.drawing"/>
  <Override PartName="/word/embeddings/Microsoft_Visio___16.vsdx" ContentType="application/vnd.ms-visio.drawing"/>
  <Override PartName="/word/embeddings/Microsoft_Visio___17.vsdx" ContentType="application/vnd.ms-visio.drawing"/>
  <Override PartName="/word/embeddings/Microsoft_Visio___18.vsdx" ContentType="application/vnd.ms-visio.drawing"/>
  <Override PartName="/word/embeddings/Microsoft_Visio___19.vsdx" ContentType="application/vnd.ms-visio.drawing"/>
  <Override PartName="/word/embeddings/Microsoft_Visio___2.vsdx" ContentType="application/vnd.ms-visio.drawing"/>
  <Override PartName="/word/embeddings/Microsoft_Visio___20.vsdx" ContentType="application/vnd.ms-visio.drawing"/>
  <Override PartName="/word/embeddings/Microsoft_Visio___21.vsdx" ContentType="application/vnd.ms-visio.drawing"/>
  <Override PartName="/word/embeddings/Microsoft_Visio___22.vsdx" ContentType="application/vnd.ms-visio.drawing"/>
  <Override PartName="/word/embeddings/Microsoft_Visio___23.vsdx" ContentType="application/vnd.ms-visio.drawing"/>
  <Override PartName="/word/embeddings/Microsoft_Visio___24.vsdx" ContentType="application/vnd.ms-visio.drawing"/>
  <Override PartName="/word/embeddings/Microsoft_Visio___25.vsdx" ContentType="application/vnd.ms-visio.drawing"/>
  <Override PartName="/word/embeddings/Microsoft_Visio___26.vsdx" ContentType="application/vnd.ms-visio.drawing"/>
  <Override PartName="/word/embeddings/Microsoft_Visio___27.vsdx" ContentType="application/vnd.ms-visio.drawing"/>
  <Override PartName="/word/embeddings/Microsoft_Visio___28.vsdx" ContentType="application/vnd.ms-visio.drawing"/>
  <Override PartName="/word/embeddings/Microsoft_Visio___29.vsdx" ContentType="application/vnd.ms-visio.drawing"/>
  <Override PartName="/word/embeddings/Microsoft_Visio___3.vsdx" ContentType="application/vnd.ms-visio.drawing"/>
  <Override PartName="/word/embeddings/Microsoft_Visio___30.vsdx" ContentType="application/vnd.ms-visio.drawing"/>
  <Override PartName="/word/embeddings/Microsoft_Visio___31.vsdx" ContentType="application/vnd.ms-visio.drawing"/>
  <Override PartName="/word/embeddings/Microsoft_Visio___4.vsdx" ContentType="application/vnd.ms-visio.drawing"/>
  <Override PartName="/word/embeddings/Microsoft_Visio___5.vsdx" ContentType="application/vnd.ms-visio.drawing"/>
  <Override PartName="/word/embeddings/Microsoft_Visio___6.vsdx" ContentType="application/vnd.ms-visio.drawing"/>
  <Override PartName="/word/embeddings/Microsoft_Visio___7.vsdx" ContentType="application/vnd.ms-visio.drawing"/>
  <Override PartName="/word/embeddings/Microsoft_Visio___8.vsdx" ContentType="application/vnd.ms-visio.drawing"/>
  <Override PartName="/word/embeddings/Microsoft_Visio___9.vsdx" ContentType="application/vnd.ms-visio.drawing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E2FA38">
      <w:pPr>
        <w:pStyle w:val="2"/>
        <w:rPr>
          <w:rFonts w:ascii="等线 Light" w:hAnsi="等线 Light" w:eastAsia="等线 Light" w:cs="Times New Roman"/>
        </w:rPr>
      </w:pPr>
      <w:r>
        <w:rPr>
          <w:rFonts w:hint="eastAsia" w:ascii="等线 Light" w:hAnsi="等线 Light" w:eastAsia="等线 Light" w:cs="Times New Roman"/>
        </w:rPr>
        <w:t>概念</w:t>
      </w:r>
    </w:p>
    <w:p w14:paraId="0311F02A">
      <w:pPr>
        <w:pStyle w:val="3"/>
      </w:pPr>
      <w:r>
        <w:rPr>
          <w:rFonts w:hint="eastAsia"/>
        </w:rPr>
        <w:t>定义</w:t>
      </w:r>
    </w:p>
    <w:p w14:paraId="50293C2B">
      <w:pPr>
        <w:snapToGrid w:val="0"/>
        <w:rPr>
          <w:rFonts w:ascii="Tahoma" w:hAnsi="Tahoma" w:eastAsia="微软雅黑"/>
          <w:kern w:val="0"/>
          <w:sz w:val="22"/>
        </w:rPr>
      </w:pPr>
      <w:bookmarkStart w:id="0" w:name="_Hlk151796697"/>
      <w:r>
        <w:rPr>
          <w:rFonts w:ascii="Tahoma" w:hAnsi="Tahoma" w:eastAsia="微软雅黑"/>
          <w:b/>
          <w:bCs/>
          <w:kern w:val="0"/>
          <w:sz w:val="22"/>
        </w:rPr>
        <w:t>触发</w:t>
      </w:r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bookmarkEnd w:id="0"/>
    <w:p w14:paraId="5A5B7E8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设计触发：</w:t>
      </w:r>
      <w:r>
        <w:rPr>
          <w:rFonts w:hint="eastAsia" w:ascii="Tahoma" w:hAnsi="Tahoma" w:eastAsia="微软雅黑"/>
          <w:kern w:val="0"/>
          <w:sz w:val="22"/>
        </w:rPr>
        <w:t>指为了实现某种功能，专门设计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5EEAA7B4">
      <w:pPr>
        <w:widowControl/>
        <w:adjustRightInd w:val="0"/>
        <w:jc w:val="center"/>
        <w:rPr>
          <w:rFonts w:ascii="Tahoma" w:hAnsi="Tahoma" w:eastAsia="微软雅黑"/>
          <w:kern w:val="0"/>
          <w:sz w:val="22"/>
        </w:rPr>
      </w:pPr>
      <w:bookmarkStart w:id="1" w:name="_Hlk151796702"/>
      <w:r>
        <w:object>
          <v:shape id="_x0000_i1025" o:spt="75" type="#_x0000_t75" style="height:42.6pt;width:301.8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5">
            <o:LockedField>false</o:LockedField>
          </o:OLEObject>
        </w:object>
      </w:r>
      <w:bookmarkEnd w:id="1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FC7308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658571C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4"/>
                <w:szCs w:val="24"/>
              </w:rPr>
              <w:t>作者我知道这个文档的字很多，</w:t>
            </w:r>
          </w:p>
          <w:p w14:paraId="6FAA352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4"/>
                <w:szCs w:val="24"/>
              </w:rPr>
              <w:t>但没办法，内容太重要，老老实实给我看完。w(ﾟДﾟ)w</w:t>
            </w:r>
          </w:p>
        </w:tc>
      </w:tr>
    </w:tbl>
    <w:p w14:paraId="2077FC23">
      <w:pPr>
        <w:widowControl/>
        <w:adjustRightInd w:val="0"/>
        <w:snapToGrid w:val="0"/>
        <w:jc w:val="left"/>
      </w:pPr>
    </w:p>
    <w:p w14:paraId="65F45D0F">
      <w:pPr>
        <w:widowControl/>
        <w:jc w:val="left"/>
      </w:pPr>
      <w:r>
        <w:br w:type="page"/>
      </w:r>
    </w:p>
    <w:p w14:paraId="0366DA6A">
      <w:pPr>
        <w:pStyle w:val="3"/>
      </w:pPr>
      <w:r>
        <w:rPr>
          <w:rFonts w:hint="eastAsia"/>
        </w:rPr>
        <w:t>快速理解</w:t>
      </w:r>
    </w:p>
    <w:p w14:paraId="6A2C160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在设计游戏时我们经常提到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触发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这个词。</w:t>
      </w:r>
    </w:p>
    <w:p w14:paraId="6269239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之所以提及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触发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，就是因为我们想实现在 某个时机或某个条件 下，执行自定义指令。</w:t>
      </w:r>
    </w:p>
    <w:p w14:paraId="0B1CC004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bookmarkStart w:id="2" w:name="_1）完整的触发描述"/>
      <w:bookmarkEnd w:id="2"/>
      <w:r>
        <w:rPr>
          <w:rFonts w:hint="eastAsia" w:ascii="微软雅黑" w:hAnsi="微软雅黑" w:eastAsia="微软雅黑"/>
          <w:sz w:val="22"/>
          <w:szCs w:val="22"/>
        </w:rPr>
        <w:t>1）完整的触发描述</w:t>
      </w:r>
    </w:p>
    <w:p w14:paraId="2A713534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按一下按钮，就触发开门。</w:t>
      </w:r>
    </w:p>
    <w:p w14:paraId="70553306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按一下按钮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开门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7B088D6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按一上方向键，就触发获得物品。</w:t>
      </w:r>
    </w:p>
    <w:p w14:paraId="26EBD4B1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按上方向键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获得物品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499AFE2F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计时器到零时，就触发关门。</w:t>
      </w:r>
    </w:p>
    <w:p w14:paraId="30975AFA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计时器到零时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关门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6DC2ECC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玩家没有装备时，就触发装备界面选择。</w:t>
      </w:r>
    </w:p>
    <w:p w14:paraId="025989CA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没有装备时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装备界面选择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1BD5D59F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按快进键，就触发跳出当前对话。</w:t>
      </w:r>
    </w:p>
    <w:p w14:paraId="5F9F7560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按快进键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跳出当前对话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13060F3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要写一个触发，让小爱丽丝在看见玩家时，立即拉响警报。</w:t>
      </w:r>
    </w:p>
    <w:p w14:paraId="67E62C13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小爱丽丝看见玩家时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拉响警报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p w14:paraId="0CD5731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点击装备装备装备。</w:t>
      </w:r>
    </w:p>
    <w:p w14:paraId="406C1103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点击装备(按钮</w:t>
      </w:r>
      <w:r>
        <w:rPr>
          <w:rFonts w:ascii="Tahoma" w:hAnsi="Tahoma" w:eastAsia="微软雅黑"/>
          <w:kern w:val="0"/>
          <w:sz w:val="22"/>
        </w:rPr>
        <w:t xml:space="preserve">)” </w:t>
      </w:r>
      <w:r>
        <w:rPr>
          <w:rFonts w:hint="eastAsia" w:ascii="Tahoma" w:hAnsi="Tahoma" w:eastAsia="微软雅黑"/>
          <w:kern w:val="0"/>
          <w:sz w:val="22"/>
        </w:rPr>
        <w:t>是时机/条件，</w:t>
      </w:r>
      <w:r>
        <w:rPr>
          <w:rFonts w:ascii="Tahoma" w:hAnsi="Tahoma" w:eastAsia="微软雅黑"/>
          <w:kern w:val="0"/>
          <w:sz w:val="22"/>
        </w:rPr>
        <w:t>”(</w:t>
      </w:r>
      <w:r>
        <w:rPr>
          <w:rFonts w:hint="eastAsia" w:ascii="Tahoma" w:hAnsi="Tahoma" w:eastAsia="微软雅黑"/>
          <w:kern w:val="0"/>
          <w:sz w:val="22"/>
        </w:rPr>
        <w:t>穿上</w:t>
      </w:r>
      <w:r>
        <w:rPr>
          <w:rFonts w:ascii="Tahoma" w:hAnsi="Tahoma" w:eastAsia="微软雅黑"/>
          <w:kern w:val="0"/>
          <w:sz w:val="22"/>
        </w:rPr>
        <w:t>)</w:t>
      </w:r>
      <w:r>
        <w:rPr>
          <w:rFonts w:hint="eastAsia" w:ascii="Tahoma" w:hAnsi="Tahoma" w:eastAsia="微软雅黑"/>
          <w:kern w:val="0"/>
          <w:sz w:val="22"/>
        </w:rPr>
        <w:t>装备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是执行的自定义指令。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0FC28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61F529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有上述的描述可知，</w:t>
            </w:r>
          </w:p>
          <w:p w14:paraId="0B23BEB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完整的触发描述要有 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具体时机或具体条件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 和 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具体自定义指令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 两个内容。</w:t>
            </w:r>
          </w:p>
          <w:p w14:paraId="500EC08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不管功能是否能实现，首先要把自己的想法和需求描述清楚。</w:t>
            </w:r>
          </w:p>
        </w:tc>
      </w:tr>
    </w:tbl>
    <w:p w14:paraId="58F1AF39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72276E49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）不完整的触发描述</w:t>
      </w:r>
    </w:p>
    <w:p w14:paraId="395DC61D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想要实现鼠标点击触发</w:t>
      </w:r>
    </w:p>
    <w:p w14:paraId="7D867531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鼠标点击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是时机/条件，但是自定义指令 缺失。</w:t>
      </w:r>
    </w:p>
    <w:p w14:paraId="67C46D1F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有没有办法触发激活任务</w:t>
      </w:r>
    </w:p>
    <w:p w14:paraId="5DF7C113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激活任务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是自定义指令，但时机/条件 缺失。</w:t>
      </w:r>
    </w:p>
    <w:p w14:paraId="2F7D74B0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我要实现触发剧情</w:t>
      </w:r>
    </w:p>
    <w:p w14:paraId="558D7990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（执行）剧情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是自定义指令，但时机/条件 缺失。</w:t>
      </w:r>
    </w:p>
    <w:p w14:paraId="6DBEC8C0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在特定条件下要能触发机关</w:t>
      </w:r>
    </w:p>
    <w:p w14:paraId="2A83BBD3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触发机关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是自定义指令，但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特定条件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指代不明，所以时机/条件 缺失。</w:t>
      </w:r>
    </w:p>
    <w:p w14:paraId="5535476D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我要触发玩家失败的结局</w:t>
      </w:r>
    </w:p>
    <w:p w14:paraId="6F98D521">
      <w:pPr>
        <w:snapToGrid w:val="0"/>
        <w:spacing w:after="1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语句中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玩家失败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是自定义指令，但时机/条件 缺失。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59A33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126290A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有上述的描述可知，</w:t>
            </w:r>
          </w:p>
          <w:p w14:paraId="5333644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不完整的触发描述一般都省略了主语和环境，所以这样说就没有把需求描述清楚。</w:t>
            </w:r>
          </w:p>
        </w:tc>
      </w:tr>
    </w:tbl>
    <w:p w14:paraId="20184FF0">
      <w:pPr>
        <w:snapToGrid w:val="0"/>
        <w:rPr>
          <w:rFonts w:ascii="Tahoma" w:hAnsi="Tahoma" w:eastAsia="微软雅黑"/>
          <w:kern w:val="0"/>
          <w:sz w:val="22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85A85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</w:tblPrEx>
        <w:tc>
          <w:tcPr>
            <w:tcW w:w="8522" w:type="dxa"/>
            <w:shd w:val="clear" w:color="auto" w:fill="FEF2CC" w:themeFill="accent4" w:themeFillTint="33"/>
          </w:tcPr>
          <w:p w14:paraId="3FD60DE8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为什么作者我这里要强调完整的触发描述呢？</w:t>
            </w:r>
          </w:p>
          <w:p w14:paraId="434084D2">
            <w:pPr>
              <w:snapToGrid w:val="0"/>
              <w:ind w:firstLine="440" w:firstLineChars="20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因为我们日常使用的自然语言很难把一件事情描述清楚、描述透彻，</w:t>
            </w:r>
          </w:p>
          <w:p w14:paraId="236395FA">
            <w:pPr>
              <w:snapToGrid w:val="0"/>
              <w:ind w:firstLine="440" w:firstLineChars="20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而我们设计的触发最终要转换为完整的计算机指令，</w:t>
            </w:r>
          </w:p>
          <w:p w14:paraId="37155494">
            <w:pPr>
              <w:snapToGrid w:val="0"/>
              <w:ind w:firstLine="440" w:firstLineChars="20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如果最初的描述就说不准确，那后面的事情全是白搭。</w:t>
            </w:r>
          </w:p>
        </w:tc>
      </w:tr>
    </w:tbl>
    <w:p w14:paraId="5C1718C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774C5E2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25E38E54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）触发的本质</w:t>
      </w:r>
    </w:p>
    <w:p w14:paraId="3E5A3C6C">
      <w:pPr>
        <w:snapToGrid w:val="0"/>
        <w:rPr>
          <w:rFonts w:ascii="Tahoma" w:hAnsi="Tahoma" w:eastAsia="微软雅黑"/>
          <w:kern w:val="0"/>
          <w:sz w:val="22"/>
        </w:rPr>
      </w:pPr>
      <w:bookmarkStart w:id="3" w:name="触发"/>
      <w:r>
        <w:rPr>
          <w:rFonts w:ascii="Tahoma" w:hAnsi="Tahoma" w:eastAsia="微软雅黑"/>
          <w:b/>
          <w:bCs/>
          <w:kern w:val="0"/>
          <w:sz w:val="22"/>
        </w:rPr>
        <w:t>触发</w:t>
      </w:r>
      <w:bookmarkEnd w:id="3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26CCE1B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" w:name="设计触发"/>
      <w:r>
        <w:rPr>
          <w:rFonts w:hint="eastAsia" w:ascii="Tahoma" w:hAnsi="Tahoma" w:eastAsia="微软雅黑"/>
          <w:b/>
          <w:bCs/>
          <w:kern w:val="0"/>
          <w:sz w:val="22"/>
        </w:rPr>
        <w:t>设计触发</w:t>
      </w:r>
      <w:bookmarkEnd w:id="4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指为了实现某种功能，专门设计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1DCEA0F4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26" o:spt="75" type="#_x0000_t75" style="height:42.6pt;width:301.8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7">
            <o:LockedField>false</o:LockedField>
          </o:OLEObject>
        </w:object>
      </w:r>
    </w:p>
    <w:p w14:paraId="1AFA9D0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5" w:name="触发的本质"/>
      <w:bookmarkStart w:id="6" w:name="_Hlk151796725"/>
      <w:r>
        <w:rPr>
          <w:rFonts w:hint="eastAsia" w:ascii="Tahoma" w:hAnsi="Tahoma" w:eastAsia="微软雅黑"/>
          <w:b/>
          <w:bCs/>
          <w:kern w:val="0"/>
          <w:sz w:val="22"/>
        </w:rPr>
        <w:t>触发的本质</w:t>
      </w:r>
      <w:bookmarkEnd w:id="5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触发的本质就是</w:t>
      </w:r>
      <w:r>
        <w:rPr>
          <w:rFonts w:hint="eastAsia" w:ascii="Tahoma" w:hAnsi="Tahoma" w:eastAsia="微软雅黑"/>
          <w:b/>
          <w:bCs/>
          <w:kern w:val="0"/>
          <w:sz w:val="22"/>
        </w:rPr>
        <w:t>命题</w:t>
      </w:r>
      <w:r>
        <w:rPr>
          <w:rFonts w:hint="eastAsia" w:ascii="Tahoma" w:hAnsi="Tahoma" w:eastAsia="微软雅黑"/>
          <w:kern w:val="0"/>
          <w:sz w:val="22"/>
        </w:rPr>
        <w:t xml:space="preserve"> ，若p则q。</w:t>
      </w:r>
    </w:p>
    <w:bookmarkEnd w:id="6"/>
    <w:p w14:paraId="477B86B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这里的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若p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指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则q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指执行自定义指令。</w:t>
      </w:r>
    </w:p>
    <w:p w14:paraId="05670D64">
      <w:pPr>
        <w:widowControl/>
        <w:adjustRightInd w:val="0"/>
        <w:snapToGrid w:val="0"/>
        <w:spacing w:after="120"/>
        <w:jc w:val="center"/>
      </w:pPr>
      <w:r>
        <w:object>
          <v:shape id="_x0000_i1027" o:spt="75" type="#_x0000_t75" style="height:73.2pt;width:301.8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8">
            <o:LockedField>false</o:LockedField>
          </o:OLEObject>
        </w:objec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C65D7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B7CD62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命题的概念分为 原命题、逆命题、否命题、逆否命题，</w:t>
            </w:r>
          </w:p>
          <w:p w14:paraId="4130E8F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由于群友都表示看不懂了（作者我自己也经常绕晕），所以放后面再讲：</w:t>
            </w:r>
            <w:r>
              <w:fldChar w:fldCharType="begin"/>
            </w:r>
            <w:r>
              <w:instrText xml:space="preserve"> HYPERLINK \l "_触发与命题"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触发与命题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</w:tc>
      </w:tr>
    </w:tbl>
    <w:p w14:paraId="3B41FEE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C7DC53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63F12F8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不管实现 触发 这个过程多么复杂，</w:t>
            </w:r>
          </w:p>
          <w:p w14:paraId="53B75D2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都不要忘了触发基本定义的两个必要条件：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某个时机或某个条件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、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自定义指令</w:t>
            </w:r>
          </w:p>
        </w:tc>
      </w:tr>
    </w:tbl>
    <w:p w14:paraId="5F8185FC">
      <w:pPr>
        <w:widowControl/>
        <w:adjustRightInd w:val="0"/>
        <w:snapToGrid w:val="0"/>
        <w:jc w:val="left"/>
      </w:pPr>
    </w:p>
    <w:p w14:paraId="781B62AD">
      <w:pPr>
        <w:widowControl/>
        <w:jc w:val="left"/>
      </w:pPr>
      <w:r>
        <w:br w:type="page"/>
      </w:r>
    </w:p>
    <w:p w14:paraId="31416856">
      <w:pPr>
        <w:pStyle w:val="3"/>
      </w:pPr>
      <w:r>
        <w:rPr>
          <w:rFonts w:hint="eastAsia"/>
        </w:rPr>
        <w:t>名词索引</w:t>
      </w:r>
    </w:p>
    <w:p w14:paraId="354C8A54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以下你可以按住ctrl键点击下面的词，可以直接定位到想了解的名词：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3"/>
        <w:gridCol w:w="6429"/>
      </w:tblGrid>
      <w:tr w14:paraId="3BD12B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54637F3F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</w:t>
            </w:r>
          </w:p>
        </w:tc>
        <w:tc>
          <w:tcPr>
            <w:tcW w:w="6429" w:type="dxa"/>
          </w:tcPr>
          <w:p w14:paraId="08157FB6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fldChar w:fldCharType="begin"/>
            </w:r>
            <w:r>
              <w:instrText xml:space="preserve"> HYPERLINK \l "触发"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fldChar w:fldCharType="begin"/>
            </w:r>
            <w:r>
              <w:instrText xml:space="preserve"> HYPERLINK \l "设计触发"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设计触发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fldChar w:fldCharType="begin"/>
            </w:r>
            <w:r>
              <w:instrText xml:space="preserve"> HYPERLINK \l "触发的本质"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触发的本质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</w:p>
        </w:tc>
      </w:tr>
      <w:tr w14:paraId="1402A2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62734BAC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触发的表现形式</w:t>
            </w:r>
          </w:p>
        </w:tc>
        <w:tc>
          <w:tcPr>
            <w:tcW w:w="6429" w:type="dxa"/>
          </w:tcPr>
          <w:p w14:paraId="27AEF9C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"_魔兽争霸地图编辑器"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魔兽争霸地图编辑器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"_星际争霸地图编辑器"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星际争霸地图编辑器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7C2AE0E5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"_英雄无敌3地图编辑器"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英雄无敌3地图编辑器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"_rmmv编辑器"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rmmv编辑器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</w:tr>
      <w:tr w14:paraId="1E6183B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44B949CB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触发设计</w:t>
            </w:r>
          </w:p>
        </w:tc>
        <w:tc>
          <w:tcPr>
            <w:tcW w:w="6429" w:type="dxa"/>
          </w:tcPr>
          <w:p w14:paraId="2E4C25DC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"_触发的传递性"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触发的传递性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"_触发的拆分方法_1"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触发的拆分方法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"_触发的套娃方法"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触发的套娃方法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1350D0A8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"根据拆分结果找插件"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根据拆分结果找插件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"事件页设计与触发套娃"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事件页设计与触发套娃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</w:tr>
      <w:tr w14:paraId="0C53727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6CCF7D67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物体触发原理</w:t>
            </w:r>
          </w:p>
        </w:tc>
        <w:tc>
          <w:tcPr>
            <w:tcW w:w="6429" w:type="dxa"/>
          </w:tcPr>
          <w:p w14:paraId="3387FB3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"触发（地图界面的定义）"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触发（地图界面的定义）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"主动方"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主动方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"被动方"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被动方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7976B2E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"_操作触发"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操作触发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"_开关触发"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开关触发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"_区域触发"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区域触发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6F0ACC7B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"_公共事件类插件"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公共事件类插件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</w:tr>
      <w:tr w14:paraId="6429C8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030B161A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触发与命题</w:t>
            </w:r>
          </w:p>
        </w:tc>
        <w:tc>
          <w:tcPr>
            <w:tcW w:w="6429" w:type="dxa"/>
          </w:tcPr>
          <w:p w14:paraId="2ADB0BCA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"非"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非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"原命题"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原命题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"否命题"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否命题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"逆命题"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逆命题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"逆否命题"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逆否命题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5B5B99D8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"_开关触发与逆否命题"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开关触发与逆否命题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</w:tr>
      <w:tr w14:paraId="769EF9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93" w:type="dxa"/>
            <w:shd w:val="clear" w:color="auto" w:fill="D8D8D8" w:themeFill="background1" w:themeFillShade="D9"/>
          </w:tcPr>
          <w:p w14:paraId="3352EAB4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触发与时间</w:t>
            </w:r>
          </w:p>
        </w:tc>
        <w:tc>
          <w:tcPr>
            <w:tcW w:w="6429" w:type="dxa"/>
          </w:tcPr>
          <w:p w14:paraId="7D61CDD6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"持续触发"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持续触发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"单次触发"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单次触发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  <w:p w14:paraId="0F02B9CF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hAnsi="微软雅黑" w:eastAsia="微软雅黑"/>
              </w:rPr>
            </w:pPr>
            <w:r>
              <w:fldChar w:fldCharType="begin"/>
            </w:r>
            <w:r>
              <w:instrText xml:space="preserve"> HYPERLINK \l "串行设置"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串行设置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  <w:r>
              <w:fldChar w:fldCharType="begin"/>
            </w:r>
            <w:r>
              <w:instrText xml:space="preserve"> HYPERLINK \l "并行设置" </w:instrText>
            </w:r>
            <w:r>
              <w:fldChar w:fldCharType="separate"/>
            </w:r>
            <w:r>
              <w:rPr>
                <w:rStyle w:val="16"/>
                <w:rFonts w:ascii="微软雅黑" w:hAnsi="微软雅黑" w:eastAsia="微软雅黑"/>
              </w:rPr>
              <w:t>并行设置</w:t>
            </w:r>
            <w:r>
              <w:rPr>
                <w:rStyle w:val="16"/>
                <w:rFonts w:ascii="微软雅黑" w:hAnsi="微软雅黑" w:eastAsia="微软雅黑"/>
              </w:rPr>
              <w:fldChar w:fldCharType="end"/>
            </w:r>
            <w:r>
              <w:rPr>
                <w:rFonts w:ascii="微软雅黑" w:hAnsi="微软雅黑" w:eastAsia="微软雅黑"/>
              </w:rPr>
              <w:t xml:space="preserve"> </w:t>
            </w:r>
          </w:p>
        </w:tc>
      </w:tr>
    </w:tbl>
    <w:p w14:paraId="204279A5">
      <w:pPr>
        <w:widowControl/>
        <w:jc w:val="left"/>
      </w:pPr>
    </w:p>
    <w:p w14:paraId="17D4F866">
      <w:pPr>
        <w:widowControl/>
        <w:jc w:val="left"/>
      </w:pPr>
      <w:r>
        <w:br w:type="page"/>
      </w:r>
    </w:p>
    <w:p w14:paraId="20C9B7C3">
      <w:pPr>
        <w:pStyle w:val="2"/>
      </w:pPr>
      <w:bookmarkStart w:id="7" w:name="_触发的表现形式"/>
      <w:bookmarkEnd w:id="7"/>
      <w:r>
        <w:rPr>
          <w:rFonts w:hint="eastAsia"/>
        </w:rPr>
        <w:t>触发的表现形式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1B1E36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5426479A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注意，游戏编辑器之间没有高低贵贱之分。</w:t>
            </w:r>
          </w:p>
          <w:p w14:paraId="2240884C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游戏编辑器的最终目的是 设计触发，而不是去比谁写的指令好看、谁的UI界面好看。</w:t>
            </w:r>
          </w:p>
          <w:p w14:paraId="2BE16A25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优秀的游戏编辑器之所以优秀，就在于其是否提供了成熟的齐全的 触发 功能体系。</w:t>
            </w:r>
          </w:p>
        </w:tc>
      </w:tr>
    </w:tbl>
    <w:p w14:paraId="69DD60AE">
      <w:pPr>
        <w:widowControl/>
        <w:adjustRightInd w:val="0"/>
        <w:snapToGrid w:val="0"/>
        <w:jc w:val="left"/>
      </w:pPr>
      <w:bookmarkStart w:id="8" w:name="_魔兽争霸地图编辑器"/>
      <w:bookmarkEnd w:id="8"/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01DD4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  <w:shd w:val="clear" w:color="auto" w:fill="DEEAF6" w:themeFill="accent1" w:themeFillTint="33"/>
          </w:tcPr>
          <w:p w14:paraId="5730F555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另外，这里介绍的是 游戏编辑器，</w:t>
            </w:r>
          </w:p>
          <w:p w14:paraId="18683E6B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游戏编辑器不需要写脚本，不需要写代码，直接提供了一套可视化的触发与指令设计。</w:t>
            </w:r>
          </w:p>
          <w:p w14:paraId="0FF04899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而G</w:t>
            </w:r>
            <w:r>
              <w:rPr>
                <w:rFonts w:ascii="Tahoma" w:hAnsi="Tahoma" w:eastAsia="微软雅黑"/>
                <w:kern w:val="0"/>
                <w:sz w:val="22"/>
              </w:rPr>
              <w:t>odot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、</w:t>
            </w:r>
            <w:r>
              <w:rPr>
                <w:rFonts w:ascii="Tahoma" w:hAnsi="Tahoma" w:eastAsia="微软雅黑"/>
                <w:kern w:val="0"/>
                <w:sz w:val="22"/>
              </w:rPr>
              <w:t>U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nity、虚幻都是要会写代码才能制作游戏的，那些算 游戏引擎。</w:t>
            </w:r>
          </w:p>
        </w:tc>
      </w:tr>
    </w:tbl>
    <w:p w14:paraId="2B1EC0AB">
      <w:pPr>
        <w:widowControl/>
        <w:adjustRightInd w:val="0"/>
        <w:snapToGrid w:val="0"/>
        <w:jc w:val="left"/>
      </w:pPr>
    </w:p>
    <w:p w14:paraId="1A19A7FB">
      <w:pPr>
        <w:pStyle w:val="3"/>
      </w:pPr>
      <w:r>
        <w:rPr>
          <w:rFonts w:hint="eastAsia"/>
        </w:rPr>
        <w:t>魔兽争霸地图编辑器</w:t>
      </w:r>
    </w:p>
    <w:p w14:paraId="7FFDC30C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1）触发的定义</w:t>
      </w:r>
    </w:p>
    <w:p w14:paraId="4004DC5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触发：指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2DED785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如下图的编辑器中，通过一个触发器对象，来定义 触发 。</w:t>
      </w:r>
    </w:p>
    <w:p w14:paraId="21505B2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</w:t>
      </w:r>
    </w:p>
    <w:p w14:paraId="2E5C87C0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触发器的“事件”对应 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。（图中的英文意思为 地图初始化时 ）</w:t>
      </w:r>
    </w:p>
    <w:p w14:paraId="0E25CA5D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触发器的“动作”对应 执行自定义指令。</w:t>
      </w:r>
    </w:p>
    <w:p w14:paraId="03C8A081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357245"/>
            <wp:effectExtent l="0" t="0" r="2540" b="0"/>
            <wp:docPr id="112640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0642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E14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4AC4919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58A5096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）触发的附加条件</w:t>
      </w:r>
    </w:p>
    <w:p w14:paraId="1FCD62E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编辑器图中间的“环境”为 附加条件。</w:t>
      </w:r>
    </w:p>
    <w:p w14:paraId="594B65D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附加条件的功能其实可以直接转移到动作中进行判定，</w:t>
      </w:r>
    </w:p>
    <w:p w14:paraId="7AB16D0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如下面的两个图，效果是一样的。</w:t>
      </w:r>
    </w:p>
    <w:p w14:paraId="4B282C80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503420" cy="1938655"/>
            <wp:effectExtent l="0" t="0" r="0" b="4445"/>
            <wp:docPr id="14645872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87212" name="图片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727" cy="195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F250A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503420" cy="2308860"/>
            <wp:effectExtent l="0" t="0" r="0" b="0"/>
            <wp:docPr id="6153862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86200" name="图片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1240" cy="231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68858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）简易的触发设置</w:t>
      </w:r>
    </w:p>
    <w:p w14:paraId="016E637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在游戏编辑器中建立一个单位后，双击单位能配置一些基本属性，</w:t>
      </w:r>
    </w:p>
    <w:p w14:paraId="57B9FE6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其中就包括掉落物品的设置，这类功能都算作简易的触发设置，</w:t>
      </w:r>
    </w:p>
    <w:p w14:paraId="2152A45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即“单位死亡时，就触发掉落物品”。</w:t>
      </w:r>
    </w:p>
    <w:p w14:paraId="61D9EDBD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947160" cy="2118360"/>
            <wp:effectExtent l="0" t="0" r="0" b="0"/>
            <wp:docPr id="593599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99425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7196" cy="2123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F89DD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70EBD912">
      <w:pPr>
        <w:pStyle w:val="3"/>
      </w:pPr>
      <w:bookmarkStart w:id="9" w:name="_星际争霸地图编辑器"/>
      <w:bookmarkEnd w:id="9"/>
      <w:r>
        <w:rPr>
          <w:rFonts w:hint="eastAsia"/>
        </w:rPr>
        <w:t>星际争霸地图编辑器</w:t>
      </w:r>
    </w:p>
    <w:p w14:paraId="2CF495D2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1）触发的定义</w:t>
      </w:r>
    </w:p>
    <w:p w14:paraId="5307EF0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触发：指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2695AD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如下图的编辑器中，通过一条触发器对象，来定义 触发 。</w:t>
      </w:r>
    </w:p>
    <w:p w14:paraId="4ECE197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</w:t>
      </w:r>
    </w:p>
    <w:p w14:paraId="395D6517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触发器的“Conditions”对应 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53B472CD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（图中的蓝色那一条的英文意思为 玩家没有建筑物时 ）</w:t>
      </w:r>
    </w:p>
    <w:p w14:paraId="7865B55E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触发器的“Actions”对应 执行自定义指令。</w:t>
      </w:r>
    </w:p>
    <w:p w14:paraId="1B7ED52E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（图中的蓝色那一条的英文意思为 该玩家游戏失败 ）</w:t>
      </w:r>
    </w:p>
    <w:p w14:paraId="176D0A25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5295900" cy="2975610"/>
            <wp:effectExtent l="0" t="0" r="0" b="0"/>
            <wp:docPr id="678199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9948" name="图片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296" cy="29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F11E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）触发的附加条件</w:t>
      </w:r>
    </w:p>
    <w:p w14:paraId="0439840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星际争霸的 触发 是绑定在Player身上的，</w:t>
      </w:r>
    </w:p>
    <w:p w14:paraId="0BA1A2E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下图勾选了All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players，</w:t>
      </w:r>
    </w:p>
    <w:p w14:paraId="2BA65E1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意思为所有8个玩家，只要满足Conditions，就会执行Action，会被执行至少8次。</w:t>
      </w:r>
    </w:p>
    <w:p w14:paraId="6F533506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796540" cy="2199005"/>
            <wp:effectExtent l="0" t="0" r="3810" b="0"/>
            <wp:docPr id="5776842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84200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7492" cy="220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0A0B6">
      <w:pPr>
        <w:widowControl/>
        <w:jc w:val="left"/>
      </w:pPr>
    </w:p>
    <w:p w14:paraId="64C82CDA">
      <w:pPr>
        <w:pStyle w:val="3"/>
      </w:pPr>
      <w:bookmarkStart w:id="10" w:name="_英雄无敌3地图编辑器"/>
      <w:bookmarkEnd w:id="10"/>
      <w:r>
        <w:rPr>
          <w:rFonts w:hint="eastAsia"/>
        </w:rPr>
        <w:t>英雄无敌3地图编辑器</w:t>
      </w:r>
    </w:p>
    <w:p w14:paraId="465D8639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1）触发的定义</w:t>
      </w:r>
    </w:p>
    <w:p w14:paraId="7A31114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触发：指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4770B05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如下图的编辑器中，通过一个事件对象，来定义 触发 。</w:t>
      </w:r>
    </w:p>
    <w:p w14:paraId="492950C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</w:t>
      </w:r>
    </w:p>
    <w:p w14:paraId="510C6FA1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事件的“常规”对应 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。（游戏中的玩家接触到事件才会触发）</w:t>
      </w:r>
    </w:p>
    <w:p w14:paraId="4A16B91B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事件的“内容”对应 执行自定义指令。</w:t>
      </w:r>
    </w:p>
    <w:p w14:paraId="13F519F6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340100"/>
            <wp:effectExtent l="0" t="0" r="2540" b="0"/>
            <wp:docPr id="6774736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73692" name="图片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33094">
      <w:pPr>
        <w:widowControl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062605" cy="2964180"/>
            <wp:effectExtent l="0" t="0" r="4445" b="7620"/>
            <wp:docPr id="17218302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30217" name="图片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9511" cy="297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7C4F4">
      <w:pPr>
        <w:widowControl/>
        <w:jc w:val="left"/>
      </w:pPr>
    </w:p>
    <w:p w14:paraId="56BC0760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）简易的触发设置</w:t>
      </w:r>
    </w:p>
    <w:p w14:paraId="7CF54B6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在游戏编辑器中建立一个怪物后，双击怪物能配置一些基本属性，</w:t>
      </w:r>
    </w:p>
    <w:p w14:paraId="695B9E6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其中就包括宝藏的设置，这类功能都算作简易的触发设置，</w:t>
      </w:r>
    </w:p>
    <w:p w14:paraId="7AD83DA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即“怪物被击败时，就触发获得资源或宝物”。</w:t>
      </w:r>
    </w:p>
    <w:p w14:paraId="36D7D5F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951480"/>
            <wp:effectExtent l="0" t="0" r="2540" b="1270"/>
            <wp:docPr id="10443347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4766" name="图片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00D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同样的，你也可以在地图中放置宝物，双击宝物可以配置守卫，</w:t>
      </w:r>
    </w:p>
    <w:p w14:paraId="5933B41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玩家获取宝物时，就触发守卫的战斗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EE3B809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5274310" cy="2127250"/>
            <wp:effectExtent l="0" t="0" r="2540" b="6350"/>
            <wp:docPr id="3500132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13257" name="图片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9E2A2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</w:tblPrEx>
        <w:tc>
          <w:tcPr>
            <w:tcW w:w="8522" w:type="dxa"/>
            <w:shd w:val="clear" w:color="auto" w:fill="DEEAF6" w:themeFill="accent1" w:themeFillTint="33"/>
          </w:tcPr>
          <w:p w14:paraId="23BA1C2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英雄无敌的游戏编辑器由于 没有自定义变量、没有自定义开关。</w:t>
            </w:r>
          </w:p>
          <w:p w14:paraId="5F0F60B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所有触发都依赖于 怪物、宝物、资源。</w:t>
            </w:r>
          </w:p>
          <w:p w14:paraId="36EC831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所以你会发现编辑器中有一些奇妙的触发设计思路：</w:t>
            </w:r>
          </w:p>
          <w:p w14:paraId="23E356A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&gt;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必须访问绿色首领营帐，才能通过绿色边境大门</w:t>
            </w:r>
          </w:p>
          <w:p w14:paraId="0F426A4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&gt;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必须击败敌人某个英雄，才能通过边境/获得属性、资源、魔法、宝物奖励</w:t>
            </w:r>
          </w:p>
          <w:p w14:paraId="5C3D684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&gt;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必须给对方某个宝物，你才能通过边境/获得属性、资源、魔法、宝物奖励</w:t>
            </w:r>
          </w:p>
          <w:p w14:paraId="52B85EF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于是，一些宝物和边境大门，会被用来作为剧情推演用道具来制作游戏。</w:t>
            </w:r>
          </w:p>
          <w:p w14:paraId="4A9D917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比如：“腐化荆棘缠绕着大门，斩断后会立即长回原样，唯有火神剑能净化它们”。</w:t>
            </w:r>
          </w:p>
        </w:tc>
      </w:tr>
    </w:tbl>
    <w:p w14:paraId="204D72C9">
      <w:pPr>
        <w:widowControl/>
        <w:jc w:val="left"/>
      </w:pPr>
      <w:r>
        <w:br w:type="page"/>
      </w:r>
    </w:p>
    <w:p w14:paraId="2BA6BA69">
      <w:pPr>
        <w:pStyle w:val="3"/>
      </w:pPr>
      <w:bookmarkStart w:id="11" w:name="_rmmv编辑器"/>
      <w:bookmarkEnd w:id="11"/>
      <w:r>
        <w:rPr>
          <w:rFonts w:hint="eastAsia"/>
        </w:rPr>
        <w:t>rmmv编辑器</w:t>
      </w:r>
    </w:p>
    <w:p w14:paraId="0E3355F8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1）触发的定义（地图界面）</w:t>
      </w:r>
    </w:p>
    <w:p w14:paraId="1D857E3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触发：指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295669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如下图的编辑器中，通过一个事件对象，来定义 触发 。</w:t>
      </w:r>
    </w:p>
    <w:p w14:paraId="688EC78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</w:t>
      </w:r>
    </w:p>
    <w:p w14:paraId="4888E034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事件的“触发条件”对应 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5B2AEC8E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事件的“执行内容”对应 执行自定义指令。</w:t>
      </w:r>
    </w:p>
    <w:p w14:paraId="4A0A61F8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80330" cy="3749040"/>
            <wp:effectExtent l="0" t="0" r="1270" b="3810"/>
            <wp:docPr id="15001364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136472" name="图片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818" cy="375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86733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14FCD22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图中的事件还有 图像、自主移动、选项 等属性。</w:t>
            </w:r>
          </w:p>
          <w:p w14:paraId="58BC3C6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注意这些属性与 触发 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没有关系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，只是显示在同一个面板里面了而已。</w:t>
            </w:r>
          </w:p>
        </w:tc>
      </w:tr>
    </w:tbl>
    <w:p w14:paraId="2413ABED">
      <w:pPr>
        <w:widowControl/>
        <w:rPr>
          <w:rFonts w:ascii="宋体" w:hAnsi="宋体" w:eastAsia="宋体" w:cs="宋体"/>
          <w:kern w:val="0"/>
          <w:sz w:val="24"/>
          <w:szCs w:val="24"/>
        </w:rPr>
      </w:pPr>
    </w:p>
    <w:p w14:paraId="43148AD7">
      <w:pPr>
        <w:widowControl/>
        <w:jc w:val="left"/>
      </w:pPr>
      <w:r>
        <w:br w:type="page"/>
      </w:r>
    </w:p>
    <w:p w14:paraId="7397BC35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）触发的附加条件（地图界面）</w:t>
      </w:r>
    </w:p>
    <w:p w14:paraId="4F117EE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编辑器图中的“出现条件”为 附加条件。</w:t>
      </w:r>
    </w:p>
    <w:p w14:paraId="6D3E23C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附加条件的功能会影响事件页的切换，从而改变事件页对应的 触发 内容。</w:t>
      </w:r>
    </w:p>
    <w:p w14:paraId="61A71D6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具体事件页切换原理可以去看看文档：“</w:t>
      </w:r>
      <w:r>
        <w:rPr>
          <w:rFonts w:hint="eastAsia" w:ascii="Tahoma" w:hAnsi="Tahoma" w:eastAsia="微软雅黑"/>
          <w:color w:val="0070C0"/>
          <w:kern w:val="0"/>
          <w:sz w:val="22"/>
        </w:rPr>
        <w:t>8</w:t>
      </w:r>
      <w:r>
        <w:rPr>
          <w:rFonts w:ascii="Tahoma" w:hAnsi="Tahoma" w:eastAsia="微软雅黑"/>
          <w:color w:val="0070C0"/>
          <w:kern w:val="0"/>
          <w:sz w:val="22"/>
        </w:rPr>
        <w:t>.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物体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独立开关与事件页</w:t>
      </w:r>
      <w:r>
        <w:rPr>
          <w:rFonts w:ascii="Tahoma" w:hAnsi="Tahoma" w:eastAsia="微软雅黑"/>
          <w:color w:val="0070C0"/>
          <w:kern w:val="0"/>
          <w:sz w:val="22"/>
        </w:rPr>
        <w:t>.docx</w:t>
      </w:r>
      <w:r>
        <w:rPr>
          <w:rFonts w:hint="eastAsia" w:ascii="Tahoma" w:hAnsi="Tahoma" w:eastAsia="微软雅黑"/>
          <w:kern w:val="0"/>
          <w:sz w:val="22"/>
        </w:rPr>
        <w:t>”。</w:t>
      </w:r>
    </w:p>
    <w:p w14:paraId="65FCCC38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384550" cy="2865120"/>
            <wp:effectExtent l="0" t="0" r="6350" b="0"/>
            <wp:docPr id="1390808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8194" name="图片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1540" cy="28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814C4">
      <w:pPr>
        <w:widowControl/>
        <w:jc w:val="left"/>
      </w:pPr>
    </w:p>
    <w:p w14:paraId="0CB9DABA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）简易的触发设置（地图界面）</w:t>
      </w:r>
    </w:p>
    <w:p w14:paraId="29E9E31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地图界面设计中，右键提供了快速创建事件的功能。</w:t>
      </w:r>
    </w:p>
    <w:p w14:paraId="7B7A38D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这个功能本质上还是建立 事件对象，只不过提供了一些简易创建的模板。</w:t>
      </w:r>
    </w:p>
    <w:p w14:paraId="75439A3F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672715" cy="2019300"/>
            <wp:effectExtent l="0" t="0" r="0" b="0"/>
            <wp:docPr id="8641232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23276" name="图片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504" cy="202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369820" cy="1412240"/>
            <wp:effectExtent l="0" t="0" r="0" b="0"/>
            <wp:docPr id="13278396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39659" name="图片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280" cy="1415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5707">
      <w:pPr>
        <w:widowControl/>
        <w:jc w:val="left"/>
      </w:pPr>
    </w:p>
    <w:p w14:paraId="4157B64C">
      <w:pPr>
        <w:widowControl/>
        <w:jc w:val="left"/>
      </w:pPr>
      <w:r>
        <w:br w:type="page"/>
      </w:r>
    </w:p>
    <w:p w14:paraId="41F0BE06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4</w:t>
      </w:r>
      <w:r>
        <w:rPr>
          <w:rFonts w:hint="eastAsia" w:ascii="微软雅黑" w:hAnsi="微软雅黑" w:eastAsia="微软雅黑"/>
          <w:sz w:val="22"/>
          <w:szCs w:val="22"/>
        </w:rPr>
        <w:t>）触发的定义（战斗界面）</w:t>
      </w:r>
    </w:p>
    <w:p w14:paraId="5239EC0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触发：指</w:t>
      </w:r>
      <w:r>
        <w:rPr>
          <w:rFonts w:ascii="Tahoma" w:hAnsi="Tahoma" w:eastAsia="微软雅黑"/>
          <w:kern w:val="0"/>
          <w:sz w:val="22"/>
        </w:rPr>
        <w:t>在某个时机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某个条件下，执行自定义指令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13209CD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如下图的编辑器中，通过一个战斗事件，来定义 触发 。</w:t>
      </w:r>
    </w:p>
    <w:p w14:paraId="652DA4D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</w:t>
      </w:r>
    </w:p>
    <w:p w14:paraId="2319C9EA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战斗事件的“条件”对应 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3A0DE401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战斗事件的“执行内容”对应 执行自定义指令。</w:t>
      </w:r>
    </w:p>
    <w:p w14:paraId="585B7A8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53330" cy="3291205"/>
            <wp:effectExtent l="0" t="0" r="0" b="4445"/>
            <wp:docPr id="8708367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36795" name="图片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5969" cy="32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9356">
      <w:pPr>
        <w:widowControl/>
        <w:jc w:val="left"/>
      </w:pPr>
    </w:p>
    <w:p w14:paraId="07FC9C3B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5</w:t>
      </w:r>
      <w:r>
        <w:rPr>
          <w:rFonts w:hint="eastAsia" w:ascii="微软雅黑" w:hAnsi="微软雅黑" w:eastAsia="微软雅黑"/>
          <w:sz w:val="22"/>
          <w:szCs w:val="22"/>
        </w:rPr>
        <w:t>）触发的附加条件（战斗界面）</w:t>
      </w:r>
    </w:p>
    <w:p w14:paraId="4E46AA3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战斗事件没有附件条件设置。</w:t>
      </w:r>
    </w:p>
    <w:p w14:paraId="39DE7CD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由于战斗事件与敌群的配置一对一，所以只有基本的 触发 功能。</w:t>
      </w:r>
    </w:p>
    <w:p w14:paraId="04CFB0B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1E6391D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DC8A471">
      <w:pPr>
        <w:pStyle w:val="2"/>
      </w:pPr>
      <w:bookmarkStart w:id="12" w:name="_触发设计"/>
      <w:bookmarkEnd w:id="12"/>
      <w:r>
        <w:rPr>
          <w:rFonts w:hint="eastAsia"/>
        </w:rPr>
        <w:t>触发设计</w:t>
      </w:r>
    </w:p>
    <w:p w14:paraId="6C1E3F81">
      <w:pPr>
        <w:pStyle w:val="3"/>
      </w:pPr>
      <w:bookmarkStart w:id="13" w:name="_触发的传递性"/>
      <w:bookmarkEnd w:id="13"/>
      <w:r>
        <w:rPr>
          <w:rFonts w:hint="eastAsia"/>
        </w:rPr>
        <w:t>触发的传递性</w:t>
      </w:r>
    </w:p>
    <w:p w14:paraId="6261F8F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触发的传递性：</w:t>
      </w:r>
      <w:r>
        <w:rPr>
          <w:rFonts w:hint="eastAsia" w:ascii="Tahoma" w:hAnsi="Tahoma" w:eastAsia="微软雅黑"/>
          <w:kern w:val="0"/>
          <w:sz w:val="22"/>
        </w:rPr>
        <w:t>若p则q，若q则r，能推导出：若p则r。</w:t>
      </w:r>
    </w:p>
    <w:p w14:paraId="71EFF64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触发的传递性其实就是命题的传递性。</w:t>
      </w:r>
    </w:p>
    <w:p w14:paraId="4C6A17AA">
      <w:pPr>
        <w:widowControl/>
        <w:adjustRightInd w:val="0"/>
        <w:snapToGrid w:val="0"/>
        <w:jc w:val="left"/>
      </w:pPr>
      <w:r>
        <w:object>
          <v:shape id="_x0000_i1028" o:spt="75" type="#_x0000_t75" style="height:84.6pt;width:415.8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25">
            <o:LockedField>false</o:LockedField>
          </o:OLEObject>
        </w:objec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5214A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65D3459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4"/>
                <w:szCs w:val="24"/>
              </w:rPr>
              <w:t>传递性的概念很重要，耐心看。</w:t>
            </w:r>
          </w:p>
        </w:tc>
      </w:tr>
    </w:tbl>
    <w:p w14:paraId="168D85AA">
      <w:pPr>
        <w:widowControl/>
        <w:adjustRightInd w:val="0"/>
        <w:snapToGrid w:val="0"/>
        <w:jc w:val="left"/>
      </w:pPr>
    </w:p>
    <w:p w14:paraId="18810328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1）触发的传递性（举例1）</w:t>
      </w:r>
    </w:p>
    <w:p w14:paraId="7D9DAF3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从数学角度来看：</w:t>
      </w:r>
    </w:p>
    <w:p w14:paraId="488A5F9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“若p则q”：如果三角形的三条边相等，则三角形为等边三角形。</w:t>
      </w:r>
    </w:p>
    <w:p w14:paraId="0381F8B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“若q则r”：如果三角形为等边三角形，则三角形的三个角均为6</w:t>
      </w:r>
      <w:r>
        <w:rPr>
          <w:rFonts w:ascii="Tahoma" w:hAnsi="Tahoma" w:eastAsia="微软雅黑"/>
          <w:kern w:val="0"/>
          <w:sz w:val="22"/>
        </w:rPr>
        <w:t>0</w:t>
      </w:r>
      <w:r>
        <w:rPr>
          <w:rFonts w:hint="eastAsia" w:ascii="Tahoma" w:hAnsi="Tahoma" w:eastAsia="微软雅黑"/>
          <w:kern w:val="0"/>
          <w:sz w:val="22"/>
        </w:rPr>
        <w:t>度。</w:t>
      </w:r>
    </w:p>
    <w:p w14:paraId="3A526B3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根据上述两个情况，能推导出：</w:t>
      </w:r>
    </w:p>
    <w:p w14:paraId="5A365B9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“若p则r”：如果三角形的三条边相等，则三角形的三个角均为6</w:t>
      </w:r>
      <w:r>
        <w:rPr>
          <w:rFonts w:ascii="Tahoma" w:hAnsi="Tahoma" w:eastAsia="微软雅黑"/>
          <w:kern w:val="0"/>
          <w:sz w:val="22"/>
        </w:rPr>
        <w:t>0</w:t>
      </w:r>
      <w:r>
        <w:rPr>
          <w:rFonts w:hint="eastAsia" w:ascii="Tahoma" w:hAnsi="Tahoma" w:eastAsia="微软雅黑"/>
          <w:kern w:val="0"/>
          <w:sz w:val="22"/>
        </w:rPr>
        <w:t>度。</w:t>
      </w:r>
    </w:p>
    <w:p w14:paraId="2441101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2386D0B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从日常角度来看：</w:t>
      </w:r>
    </w:p>
    <w:p w14:paraId="60499A2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“若p则q”：如果你有一斤黄瓜，黄瓜3块钱一斤，则你能换到3块钱。</w:t>
      </w:r>
    </w:p>
    <w:p w14:paraId="02AB0C9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“若q则r”：如果你有</w:t>
      </w:r>
      <w:r>
        <w:rPr>
          <w:rFonts w:ascii="Tahoma" w:hAnsi="Tahoma" w:eastAsia="微软雅黑"/>
          <w:kern w:val="0"/>
          <w:sz w:val="22"/>
        </w:rPr>
        <w:t>3</w:t>
      </w:r>
      <w:r>
        <w:rPr>
          <w:rFonts w:hint="eastAsia" w:ascii="Tahoma" w:hAnsi="Tahoma" w:eastAsia="微软雅黑"/>
          <w:kern w:val="0"/>
          <w:sz w:val="22"/>
        </w:rPr>
        <w:t>块钱，胡萝卜</w:t>
      </w:r>
      <w:r>
        <w:rPr>
          <w:rFonts w:ascii="Tahoma" w:hAnsi="Tahoma" w:eastAsia="微软雅黑"/>
          <w:kern w:val="0"/>
          <w:sz w:val="22"/>
        </w:rPr>
        <w:t>1</w:t>
      </w:r>
      <w:r>
        <w:rPr>
          <w:rFonts w:hint="eastAsia" w:ascii="Tahoma" w:hAnsi="Tahoma" w:eastAsia="微软雅黑"/>
          <w:kern w:val="0"/>
          <w:sz w:val="22"/>
        </w:rPr>
        <w:t>块钱一斤，则你能换到三斤胡萝卜。</w:t>
      </w:r>
    </w:p>
    <w:p w14:paraId="770E57C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根据上述两个情况，能推导出：</w:t>
      </w:r>
    </w:p>
    <w:p w14:paraId="7C49D76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“若p则r”：如果你有一斤黄瓜，则你能换到三斤胡萝卜。</w:t>
      </w:r>
    </w:p>
    <w:p w14:paraId="1F66F9B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129BA6F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从游戏角度来看：</w:t>
      </w:r>
    </w:p>
    <w:p w14:paraId="37AB268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“若p则q”：如果你有1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金币，则能找量子妹购买小爱丽丝蝴蝶结。</w:t>
      </w:r>
    </w:p>
    <w:p w14:paraId="3BF1FCC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“若q则r”：如果你有小爱丽丝蝴蝶结，则能找小爱丽丝换取2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金币。</w:t>
      </w:r>
    </w:p>
    <w:p w14:paraId="4D7C740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根据上述两个情况，能推导出：</w:t>
      </w:r>
    </w:p>
    <w:p w14:paraId="001FE45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“若p则r”：如果你有1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金币，则你能换到2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金币。</w:t>
      </w:r>
    </w:p>
    <w:p w14:paraId="2D4DC98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95ECA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5F28FD4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从上述的推理角度来看，</w:t>
            </w:r>
          </w:p>
          <w:p w14:paraId="3B067A2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想要实现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若p则r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，必须要有中间过程q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  <w:p w14:paraId="1E965C47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比如，只要量子妹不卖小爱丽丝蝴蝶结，那么你就无法用1</w:t>
            </w:r>
            <w:r>
              <w:rPr>
                <w:rFonts w:ascii="Tahoma" w:hAnsi="Tahoma" w:eastAsia="微软雅黑"/>
                <w:kern w:val="0"/>
                <w:sz w:val="22"/>
              </w:rPr>
              <w:t>00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金币换到2</w:t>
            </w:r>
            <w:r>
              <w:rPr>
                <w:rFonts w:ascii="Tahoma" w:hAnsi="Tahoma" w:eastAsia="微软雅黑"/>
                <w:kern w:val="0"/>
                <w:sz w:val="22"/>
              </w:rPr>
              <w:t>00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金币了。</w:t>
            </w:r>
          </w:p>
        </w:tc>
      </w:tr>
    </w:tbl>
    <w:p w14:paraId="3E631DD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303B475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51ACEA06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）触发的传递性（举例</w:t>
      </w: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</w:t>
      </w:r>
    </w:p>
    <w:p w14:paraId="24B364C4">
      <w:pPr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你可以将触发的传递性，与独立开关结合起来：</w:t>
      </w:r>
    </w:p>
    <w:p w14:paraId="707609D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“若p则q”：玩家踩到重力开关上时，就触发独立开关A。</w:t>
      </w:r>
    </w:p>
    <w:p w14:paraId="7B6575EB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71905" cy="937260"/>
            <wp:effectExtent l="0" t="0" r="4445" b="0"/>
            <wp:docPr id="14213190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9094" name="图片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750" cy="94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368040" cy="891540"/>
            <wp:effectExtent l="0" t="0" r="3810" b="3810"/>
            <wp:docPr id="662000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00393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881" cy="89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A45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“若q则r”：若独立开关A开启，就执行开门。</w:t>
      </w:r>
    </w:p>
    <w:p w14:paraId="35D29411">
      <w:pPr>
        <w:widowControl/>
        <w:adjustRightInd w:val="0"/>
        <w:snapToGrid w:val="0"/>
        <w:jc w:val="center"/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33170" cy="977265"/>
            <wp:effectExtent l="0" t="0" r="5080" b="0"/>
            <wp:docPr id="20148950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95047" name="图片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2485" cy="98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95400" cy="975995"/>
            <wp:effectExtent l="0" t="0" r="0" b="0"/>
            <wp:docPr id="1560766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66101" name="图片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2959" cy="982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30C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根据上述两个情况，能推导出：</w:t>
      </w:r>
    </w:p>
    <w:p w14:paraId="5F66617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“若p则r”：玩家踩到重力开关上时，就执行开门。</w:t>
      </w:r>
    </w:p>
    <w:p w14:paraId="7A447393">
      <w:pPr>
        <w:widowControl/>
        <w:adjustRightIn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71905" cy="937260"/>
            <wp:effectExtent l="0" t="0" r="4445" b="0"/>
            <wp:docPr id="1250790826" name="图片 125079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90826" name="图片 12507908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750" cy="940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33170" cy="929640"/>
            <wp:effectExtent l="0" t="0" r="5080" b="3810"/>
            <wp:docPr id="607418306" name="图片 607418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18306" name="图片 6074183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5492" cy="931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60A10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75B6B82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实现“玩家脚踩重力开关，就执行开门的事件指令”这个触发功能之后。</w:t>
            </w:r>
          </w:p>
          <w:p w14:paraId="71A0EF5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独立开关A就被这个触发功能占用了，不要和 其他触发 混合使用独立开关A。</w:t>
            </w:r>
          </w:p>
        </w:tc>
      </w:tr>
    </w:tbl>
    <w:p w14:paraId="4BCAC49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0022A047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bookmarkStart w:id="14" w:name="_触发的拆分方法"/>
      <w:bookmarkEnd w:id="14"/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）触发与独立开关</w:t>
      </w:r>
    </w:p>
    <w:p w14:paraId="4DA1EEB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由上图的应用示意，</w:t>
      </w:r>
    </w:p>
    <w:p w14:paraId="710CCB4F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我们可以将 触发的传递性+独立开关，定义为 触发与独立开关 的关系：</w:t>
      </w:r>
    </w:p>
    <w:p w14:paraId="71A687F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15" w:name="_Hlk151796673"/>
      <w:r>
        <w:rPr>
          <w:rFonts w:hint="eastAsia" w:ascii="Tahoma" w:hAnsi="Tahoma" w:eastAsia="微软雅黑"/>
          <w:b/>
          <w:bCs/>
          <w:kern w:val="0"/>
          <w:sz w:val="22"/>
        </w:rPr>
        <w:t>触发与独立开关：</w:t>
      </w:r>
      <w:r>
        <w:rPr>
          <w:rFonts w:hint="eastAsia" w:ascii="Tahoma" w:hAnsi="Tahoma" w:eastAsia="微软雅黑"/>
          <w:kern w:val="0"/>
          <w:sz w:val="22"/>
        </w:rPr>
        <w:t>若p则开启独立开关A，若开启独立开关A则r，独立开关A作为中间过程，能实现p到r的触发设计。</w:t>
      </w:r>
    </w:p>
    <w:p w14:paraId="1CBA600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object>
          <v:shape id="_x0000_i1029" o:spt="75" type="#_x0000_t75" style="height:79.8pt;width:414.6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5" ShapeID="_x0000_i1029" DrawAspect="Content" ObjectID="_1468075729" r:id="rId31">
            <o:LockedField>false</o:LockedField>
          </o:OLEObject>
        </w:object>
      </w:r>
    </w:p>
    <w:bookmarkEnd w:id="15"/>
    <w:p w14:paraId="1D3D2401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4F42EBF6">
      <w:pPr>
        <w:pStyle w:val="3"/>
      </w:pPr>
      <w:bookmarkStart w:id="16" w:name="_触发的拆分方法_1"/>
      <w:bookmarkEnd w:id="16"/>
      <w:r>
        <w:rPr>
          <w:rFonts w:hint="eastAsia"/>
        </w:rPr>
        <w:t>触发的拆分方法</w:t>
      </w:r>
    </w:p>
    <w:p w14:paraId="7491DB84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1</w:t>
      </w:r>
      <w:r>
        <w:rPr>
          <w:rFonts w:hint="eastAsia" w:ascii="微软雅黑" w:hAnsi="微软雅黑" w:eastAsia="微软雅黑"/>
          <w:sz w:val="22"/>
          <w:szCs w:val="22"/>
        </w:rPr>
        <w:t>）描述想要的触发</w:t>
      </w:r>
    </w:p>
    <w:p w14:paraId="058DE68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前面介绍了触发的传递性：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若p则q，若q则r，能推导出：若p则r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10533BE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而我们 设计触发 时，先要把想要的描述清楚，（可见前面章节</w:t>
      </w:r>
      <w:r>
        <w:fldChar w:fldCharType="begin"/>
      </w:r>
      <w:r>
        <w:instrText xml:space="preserve"> HYPERLINK \l "_1）完整的触发描述" </w:instrText>
      </w:r>
      <w:r>
        <w:fldChar w:fldCharType="separate"/>
      </w:r>
      <w:r>
        <w:rPr>
          <w:rStyle w:val="16"/>
          <w:rFonts w:hint="eastAsia" w:ascii="Tahoma" w:hAnsi="Tahoma" w:eastAsia="微软雅黑"/>
          <w:kern w:val="0"/>
          <w:sz w:val="22"/>
        </w:rPr>
        <w:t>1）完整的触发描述</w:t>
      </w:r>
      <w:r>
        <w:rPr>
          <w:rStyle w:val="16"/>
          <w:rFonts w:hint="eastAsia" w:ascii="Tahoma" w:hAnsi="Tahoma" w:eastAsia="微软雅黑"/>
          <w:kern w:val="0"/>
          <w:sz w:val="22"/>
        </w:rPr>
        <w:fldChar w:fldCharType="end"/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）</w:t>
      </w:r>
    </w:p>
    <w:p w14:paraId="6C96727D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如下：</w:t>
      </w:r>
    </w:p>
    <w:p w14:paraId="5A87700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我想设计一个触发：玩家踩在重力开关上之后，触发开门的功能。</w:t>
      </w:r>
    </w:p>
    <w:p w14:paraId="02176ACA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78280" cy="1089660"/>
            <wp:effectExtent l="0" t="0" r="7620" b="0"/>
            <wp:docPr id="1585298739" name="图片 1585298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8739" name="图片 158529873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40180" cy="1085215"/>
            <wp:effectExtent l="0" t="0" r="7620" b="635"/>
            <wp:docPr id="559988606" name="图片 55998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88606" name="图片 5599886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E48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我想设计一个触发：鼠标点击小爱丽丝后，立即触发小爱丽丝的对话。</w:t>
      </w:r>
    </w:p>
    <w:p w14:paraId="347E47E3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612900" cy="1005840"/>
            <wp:effectExtent l="0" t="0" r="6350" b="3810"/>
            <wp:docPr id="7267946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94692" name="图片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7544" cy="100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331595" cy="1010285"/>
            <wp:effectExtent l="0" t="0" r="1905" b="0"/>
            <wp:docPr id="16306511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51157" name="图片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45892" cy="102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624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我想设计一个触发：小爱丽丝生命值到0后，进入到倒下状态。</w:t>
      </w:r>
    </w:p>
    <w:p w14:paraId="45204582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61770" cy="995680"/>
            <wp:effectExtent l="0" t="0" r="5080" b="0"/>
            <wp:docPr id="16604689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68988" name="图片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6637" cy="99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623060" cy="995045"/>
            <wp:effectExtent l="0" t="0" r="0" b="0"/>
            <wp:docPr id="16820316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31629" name="图片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26273" cy="9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6E7E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我想设计一个触发：小屋持续召唤小怪，小怪数量大于7后，停止召唤。</w:t>
      </w:r>
    </w:p>
    <w:p w14:paraId="612C4EC5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922905" cy="1950720"/>
            <wp:effectExtent l="0" t="0" r="0" b="0"/>
            <wp:docPr id="7310305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30554" name="图片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925" cy="196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3668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</w:p>
    <w:p w14:paraId="1D807DE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4045CC77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）拆分触发</w:t>
      </w:r>
    </w:p>
    <w:p w14:paraId="4AB43D9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触发与独立开关拆分：</w:t>
      </w:r>
      <w:r>
        <w:rPr>
          <w:rFonts w:hint="eastAsia" w:ascii="Tahoma" w:hAnsi="Tahoma" w:eastAsia="微软雅黑"/>
          <w:kern w:val="0"/>
          <w:sz w:val="22"/>
        </w:rPr>
        <w:t xml:space="preserve">要实现若p则r，可以插入独立开关A作为中间过程，将其变成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若p则开启独立开关A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与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若独立开关A开启则执行r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B99830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object>
          <v:shape id="_x0000_i1030" o:spt="75" type="#_x0000_t75" style="height:85.8pt;width:390.6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Visio.Drawing.15" ShapeID="_x0000_i1030" DrawAspect="Content" ObjectID="_1468075730" r:id="rId38">
            <o:LockedField>false</o:LockedField>
          </o:OLEObject>
        </w:objec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223074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</w:tblPrEx>
        <w:tc>
          <w:tcPr>
            <w:tcW w:w="8522" w:type="dxa"/>
            <w:shd w:val="clear" w:color="auto" w:fill="DEEAF6" w:themeFill="accent1" w:themeFillTint="33"/>
          </w:tcPr>
          <w:p w14:paraId="719D951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拆分触发是一个重要的 设计触发 的思路，</w:t>
            </w:r>
          </w:p>
          <w:p w14:paraId="1D18A83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这个思路避免你产生这样的疑问：</w:t>
            </w:r>
          </w:p>
          <w:p w14:paraId="0AB164A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“我要设计玩家踩脚踏开关就触发开门的功能，和独立开关A有什么关系？”。</w:t>
            </w:r>
          </w:p>
          <w:p w14:paraId="1D4B2B4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而是让你产生这样的想法：</w:t>
            </w:r>
          </w:p>
          <w:p w14:paraId="33C5B0F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“为了实现玩家踩脚踏开关就触发开门的功能，我必须先实现脚踏开关触发独立开关A，然后独立开关A触发开门，独立开关A是必要的中间过程”。</w:t>
            </w:r>
          </w:p>
        </w:tc>
      </w:tr>
    </w:tbl>
    <w:p w14:paraId="217A43CF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50B3EBEA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3968B271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</w:t>
      </w:r>
      <w:bookmarkStart w:id="17" w:name="根据拆分结果找插件"/>
      <w:r>
        <w:rPr>
          <w:rFonts w:hint="eastAsia" w:ascii="微软雅黑" w:hAnsi="微软雅黑" w:eastAsia="微软雅黑"/>
          <w:sz w:val="22"/>
          <w:szCs w:val="22"/>
        </w:rPr>
        <w:t>根据拆分结果找相关插件</w:t>
      </w:r>
      <w:bookmarkEnd w:id="17"/>
    </w:p>
    <w:p w14:paraId="75563BB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我想设计一个触发：玩家踩在重力开关上之后，触发开门的功能。</w:t>
      </w:r>
    </w:p>
    <w:p w14:paraId="320414D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该触发可以拆分为：</w:t>
      </w:r>
    </w:p>
    <w:p w14:paraId="6D9667C6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玩家踩在重力开关上之后，触发独立开关A。</w:t>
      </w:r>
    </w:p>
    <w:p w14:paraId="0F2E1416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若独立开关A开启，则执行开门指令。</w:t>
      </w:r>
    </w:p>
    <w:p w14:paraId="4678811A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78280" cy="1089660"/>
            <wp:effectExtent l="0" t="0" r="7620" b="0"/>
            <wp:docPr id="2111913702" name="图片 2111913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13702" name="图片 211191370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40180" cy="1085215"/>
            <wp:effectExtent l="0" t="0" r="7620" b="635"/>
            <wp:docPr id="2145466363" name="图片 2145466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6363" name="图片 214546636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B026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前者功能，可以找到对应插件：</w:t>
      </w:r>
    </w:p>
    <w:p w14:paraId="548BE330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Drill_EventPressureSwitch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重力开</w:t>
      </w:r>
      <w:r>
        <w:rPr>
          <w:rFonts w:hint="eastAsia" w:ascii="Tahoma" w:hAnsi="Tahoma" w:eastAsia="微软雅黑"/>
          <w:kern w:val="0"/>
          <w:sz w:val="22"/>
        </w:rPr>
        <w:t>关</w:t>
      </w:r>
    </w:p>
    <w:p w14:paraId="4769F0B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后者功能，可以直接自己写，比如直接修改门的独立开关，使其开启。</w:t>
      </w:r>
    </w:p>
    <w:p w14:paraId="7486E042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也可以通过 计数开关插件，让门触发自己的独立开关，切换门的事件页。</w:t>
      </w:r>
    </w:p>
    <w:p w14:paraId="216400DD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Drill_EventMutiSwitch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计数开关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30FCF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338CFE98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这里的拆分与实现，可以直接去 </w:t>
            </w:r>
            <w:r>
              <w:rPr>
                <w:rFonts w:hint="eastAsia" w:ascii="Tahoma" w:hAnsi="Tahoma" w:eastAsia="微软雅黑"/>
                <w:color w:val="00B050"/>
                <w:kern w:val="0"/>
                <w:sz w:val="22"/>
              </w:rPr>
              <w:t>机关管理层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 去看看介绍。</w:t>
            </w:r>
          </w:p>
        </w:tc>
      </w:tr>
    </w:tbl>
    <w:p w14:paraId="735529A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2B9DF2E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CDC9DA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我想设计一个触发：鼠标点击小爱丽丝后，立即触发小爱丽丝的对话。</w:t>
      </w:r>
    </w:p>
    <w:p w14:paraId="65038CC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该触发可以拆分为：</w:t>
      </w:r>
    </w:p>
    <w:p w14:paraId="543BC88A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鼠标点击小爱丽丝后，触发独立开关A。</w:t>
      </w:r>
    </w:p>
    <w:p w14:paraId="15728275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若独立开关A开启，立即执行小爱丽丝的对话。</w:t>
      </w:r>
    </w:p>
    <w:p w14:paraId="5699D24F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54480" cy="969010"/>
            <wp:effectExtent l="0" t="0" r="7620" b="2540"/>
            <wp:docPr id="337618217" name="图片 337618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18217" name="图片 3376182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839" cy="9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71905" cy="965200"/>
            <wp:effectExtent l="0" t="0" r="4445" b="6350"/>
            <wp:docPr id="1241814116" name="图片 124181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14116" name="图片 12418141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487" cy="97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59E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前者功能，可以找到对应插件：</w:t>
      </w:r>
    </w:p>
    <w:p w14:paraId="1A1FF88C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Drill_MouseTriggerEvent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鼠标</w:t>
      </w:r>
      <w:r>
        <w:rPr>
          <w:rFonts w:ascii="Tahoma" w:hAnsi="Tahoma" w:eastAsia="微软雅黑"/>
          <w:kern w:val="0"/>
          <w:sz w:val="22"/>
        </w:rPr>
        <w:t xml:space="preserve"> - 鼠标触发事件</w:t>
      </w:r>
    </w:p>
    <w:p w14:paraId="578EDAB7">
      <w:pPr>
        <w:widowControl/>
        <w:adjustRightInd w:val="0"/>
        <w:snapToGrid w:val="0"/>
        <w:spacing w:after="1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后者功能，可以直接自己写对话的事件指令即可。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C2F22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01E9001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注意，这里介绍的拆分方法，只拆分了一次。</w:t>
            </w:r>
          </w:p>
          <w:p w14:paraId="69F2805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拆分一次只能实现比较粗糙的功能。</w:t>
            </w:r>
          </w:p>
          <w:p w14:paraId="2602552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示例中的鼠标触发功能，还有更多功能：</w:t>
            </w:r>
          </w:p>
          <w:p w14:paraId="2A25C9A1">
            <w:pPr>
              <w:widowControl/>
              <w:adjustRightInd w:val="0"/>
              <w:snapToGrid w:val="0"/>
              <w:ind w:firstLine="440" w:firstLineChars="20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鼠标接近能触发响声并且小爱丽丝变色；</w:t>
            </w:r>
          </w:p>
          <w:p w14:paraId="6455DD7E">
            <w:pPr>
              <w:widowControl/>
              <w:adjustRightInd w:val="0"/>
              <w:snapToGrid w:val="0"/>
              <w:ind w:firstLine="440" w:firstLineChars="20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鼠标离开后能触发小爱丽丝恢复变色；</w:t>
            </w:r>
          </w:p>
          <w:p w14:paraId="331EB5B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这是将 触发多次拆分 来实现的，具体可以看看后面章节：</w:t>
            </w:r>
            <w:r>
              <w:fldChar w:fldCharType="begin"/>
            </w:r>
            <w:r>
              <w:instrText xml:space="preserve"> HYPERLINK \l "_触发的套娃方法"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触发的套娃方法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</w:tc>
      </w:tr>
    </w:tbl>
    <w:p w14:paraId="6093B03A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5CE65E5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04BED3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我想设计一个触发：小爱丽丝生命值到0后，进入到倒下状态。</w:t>
      </w:r>
    </w:p>
    <w:p w14:paraId="46858F9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该触发可以拆分为：</w:t>
      </w:r>
    </w:p>
    <w:p w14:paraId="0CE1C6D5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小爱丽丝生命值到0后，触发独立开关A。</w:t>
      </w:r>
    </w:p>
    <w:p w14:paraId="5C1C58BF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若独立开关A开启，执行倒下状态的事件页。</w:t>
      </w:r>
    </w:p>
    <w:p w14:paraId="6BD8EED6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286510" cy="875665"/>
            <wp:effectExtent l="0" t="0" r="8890" b="635"/>
            <wp:docPr id="1295764467" name="图片 129576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4467" name="图片 12957644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3284" cy="88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24940" cy="873760"/>
            <wp:effectExtent l="0" t="0" r="3810" b="2540"/>
            <wp:docPr id="1658010750" name="图片 1658010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10750" name="图片 16580107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2316" cy="87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67E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小爱丽丝生命值到0后，触发独立开关A。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这个功能暂时没有直接对应的插件。</w:t>
      </w:r>
    </w:p>
    <w:p w14:paraId="780128DF">
      <w:pPr>
        <w:widowControl/>
        <w:adjustRightInd w:val="0"/>
        <w:snapToGrid w:val="0"/>
        <w:spacing w:after="1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（写文档时是3</w:t>
      </w:r>
      <w:r>
        <w:rPr>
          <w:rFonts w:ascii="Tahoma" w:hAnsi="Tahoma" w:eastAsia="微软雅黑"/>
          <w:kern w:val="0"/>
          <w:sz w:val="22"/>
        </w:rPr>
        <w:t>.40</w:t>
      </w:r>
      <w:r>
        <w:rPr>
          <w:rFonts w:hint="eastAsia" w:ascii="Tahoma" w:hAnsi="Tahoma" w:eastAsia="微软雅黑"/>
          <w:kern w:val="0"/>
          <w:sz w:val="22"/>
        </w:rPr>
        <w:t>版本，事件生命触发功能仍然一直遥遥无期）</w:t>
      </w:r>
    </w:p>
    <w:p w14:paraId="1F73C40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因此，你只能想想有没有其他的方法来实现这个功能，</w:t>
      </w:r>
    </w:p>
    <w:p w14:paraId="66D1F36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比如使用变量，来模拟事件的生命。</w:t>
      </w:r>
    </w:p>
    <w:p w14:paraId="66B01F96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393315" cy="1394460"/>
            <wp:effectExtent l="0" t="0" r="6985" b="0"/>
            <wp:docPr id="5253639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63971" name="图片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436" cy="1403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7B9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然后，事件扣除生命的方法，变成了另一个新的触发需求：</w:t>
      </w:r>
    </w:p>
    <w:p w14:paraId="1D1C939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我要设计一个触发：小爱丽丝受到伤害时，触发变量生命值-</w:t>
      </w:r>
      <w:r>
        <w:rPr>
          <w:rFonts w:ascii="Tahoma" w:hAnsi="Tahoma" w:eastAsia="微软雅黑"/>
          <w:kern w:val="0"/>
          <w:sz w:val="22"/>
        </w:rPr>
        <w:t>1</w:t>
      </w:r>
      <w:r>
        <w:rPr>
          <w:rFonts w:hint="eastAsia" w:ascii="Tahoma" w:hAnsi="Tahoma" w:eastAsia="微软雅黑"/>
          <w:kern w:val="0"/>
          <w:sz w:val="22"/>
        </w:rPr>
        <w:t>。</w:t>
      </w:r>
      <w:r>
        <w:rPr>
          <w:rFonts w:ascii="Tahoma" w:hAnsi="Tahoma" w:eastAsia="微软雅黑"/>
          <w:kern w:val="0"/>
          <w:sz w:val="22"/>
        </w:rPr>
        <w:t>”</w:t>
      </w:r>
    </w:p>
    <w:p w14:paraId="293F1EE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该触发可以拆分为：</w:t>
      </w:r>
    </w:p>
    <w:p w14:paraId="622F20BF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小爱丽丝受到伤害时，触发独立开关B。</w:t>
      </w:r>
    </w:p>
    <w:p w14:paraId="3D658701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若独立开关B开启，触发生命值变量-</w:t>
      </w:r>
      <w:r>
        <w:rPr>
          <w:rFonts w:ascii="Tahoma" w:hAnsi="Tahoma" w:eastAsia="微软雅黑"/>
          <w:kern w:val="0"/>
          <w:sz w:val="22"/>
        </w:rPr>
        <w:t>1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2808DB01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以此类推，触发越分越细，直到最终完成全部功能。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78220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7BBDBA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拆分有个坏处：“我现在有一个问题，经过我的思考，把它分解成了两个问题。好了，现在我有两个问题了……”</w:t>
            </w:r>
          </w:p>
          <w:p w14:paraId="0DCA57F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如果没有直接能用的插件，你会发现有一些触发功能，越拆越多。</w:t>
            </w:r>
          </w:p>
          <w:p w14:paraId="5300F9F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所以，评估一下你想要的触发功能是否真的需要，如果不那么重要的话就放弃吧。</w:t>
            </w:r>
          </w:p>
        </w:tc>
      </w:tr>
    </w:tbl>
    <w:p w14:paraId="62E9B498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52AFDB13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437F40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我想设计一个触发：小屋持续召唤小怪，小怪数量大于7后，停止召唤。</w:t>
      </w:r>
    </w:p>
    <w:p w14:paraId="7FEC7BE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该触发可以拆分为：</w:t>
      </w:r>
    </w:p>
    <w:p w14:paraId="2E5A54EA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小怪数量大于7后，触发独立开关A。</w:t>
      </w:r>
    </w:p>
    <w:p w14:paraId="4EC53E1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若独立开关A开启，停止召唤。</w:t>
      </w:r>
    </w:p>
    <w:p w14:paraId="3B10B751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240280" cy="1494790"/>
            <wp:effectExtent l="0" t="0" r="7620" b="0"/>
            <wp:docPr id="595336067" name="图片 59533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36067" name="图片 5953360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6447" cy="150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CA0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由上面触发可知，开独立开关A就停止召唤，</w:t>
      </w:r>
    </w:p>
    <w:p w14:paraId="2751163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那么默认没开A的时候，就可以写并行执行召唤小怪的功能。</w:t>
      </w:r>
    </w:p>
    <w:p w14:paraId="00CCDB7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可以通过 计数开关插件，每个小怪事件身上都带特定钥匙，如果钥匙总数量大于7，就触发独立开关。</w:t>
      </w:r>
    </w:p>
    <w:p w14:paraId="4E0BD0F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Drill_EventMutiSwitch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计数开关</w:t>
      </w:r>
    </w:p>
    <w:p w14:paraId="2A507C64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116070" cy="690245"/>
            <wp:effectExtent l="0" t="0" r="0" b="0"/>
            <wp:docPr id="19265476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47649" name="图片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6071" cy="69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DE69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160520" cy="742950"/>
            <wp:effectExtent l="0" t="0" r="0" b="0"/>
            <wp:docPr id="9330238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23862" name="图片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7536" cy="74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CA13">
      <w:pPr>
        <w:widowControl/>
        <w:adjustRightInd w:val="0"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召唤小怪的功能，可以使用 事件复制器 实现：</w:t>
      </w:r>
    </w:p>
    <w:p w14:paraId="19B1E94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Drill_EventDuplicator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物体管理</w:t>
      </w:r>
      <w:r>
        <w:rPr>
          <w:rFonts w:ascii="Tahoma" w:hAnsi="Tahoma" w:eastAsia="微软雅黑"/>
          <w:kern w:val="0"/>
          <w:sz w:val="22"/>
        </w:rPr>
        <w:t xml:space="preserve"> - 事件复制器</w:t>
      </w:r>
    </w:p>
    <w:p w14:paraId="507D2D8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10100" cy="713740"/>
            <wp:effectExtent l="0" t="0" r="0" b="0"/>
            <wp:docPr id="21331359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35975" name="图片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7538" cy="7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2765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复制事件后，播放一个召唤的动画效果即可。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0CB21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1A2F9388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啊？什么？你问召唤出来的小怪能攻击量子妹吗？能战斗吗？</w:t>
            </w:r>
          </w:p>
          <w:p w14:paraId="1F723D9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当然不能啊。</w:t>
            </w:r>
          </w:p>
          <w:p w14:paraId="2398E21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目前的版本是3</w:t>
            </w:r>
            <w:r>
              <w:rPr>
                <w:rFonts w:ascii="Tahoma" w:hAnsi="Tahoma" w:eastAsia="微软雅黑"/>
                <w:kern w:val="0"/>
                <w:sz w:val="22"/>
              </w:rPr>
              <w:t>.40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，事件攻击事件的功能还不知道什么时候会开坑呢。</w:t>
            </w:r>
          </w:p>
          <w:p w14:paraId="0C03001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没办法，游戏设计灵感 永远领先 游戏实际进度。</w:t>
            </w:r>
          </w:p>
          <w:p w14:paraId="2D304B7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“我有一个绝妙的想法，你看，现有插件能实现这个，能实现那个。但，还差一个插件才能实现……也或许是一个大系统……”</w:t>
            </w:r>
          </w:p>
        </w:tc>
      </w:tr>
    </w:tbl>
    <w:p w14:paraId="4EB6102F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D769C9F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A826A60">
      <w:pPr>
        <w:pStyle w:val="3"/>
      </w:pPr>
      <w:bookmarkStart w:id="18" w:name="_触发的套娃方法"/>
      <w:bookmarkEnd w:id="18"/>
      <w:r>
        <w:rPr>
          <w:rFonts w:hint="eastAsia"/>
        </w:rPr>
        <w:t>触发的套娃方法</w:t>
      </w:r>
    </w:p>
    <w:p w14:paraId="7D2A6D2B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1）套娃定义</w:t>
      </w:r>
    </w:p>
    <w:p w14:paraId="20DDAA03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根据前面章节介绍的：</w:t>
      </w:r>
      <w:r>
        <w:fldChar w:fldCharType="begin"/>
      </w:r>
      <w:r>
        <w:instrText xml:space="preserve"> HYPERLINK \l "_触发的传递性" </w:instrText>
      </w:r>
      <w:r>
        <w:fldChar w:fldCharType="separate"/>
      </w:r>
      <w:r>
        <w:rPr>
          <w:rStyle w:val="16"/>
          <w:rFonts w:hint="eastAsia" w:ascii="Tahoma" w:hAnsi="Tahoma" w:eastAsia="微软雅黑"/>
          <w:kern w:val="0"/>
          <w:sz w:val="22"/>
        </w:rPr>
        <w:t>触发的传递性</w:t>
      </w:r>
      <w:r>
        <w:rPr>
          <w:rStyle w:val="16"/>
          <w:rFonts w:hint="eastAsia" w:ascii="Tahoma" w:hAnsi="Tahoma" w:eastAsia="微软雅黑"/>
          <w:kern w:val="0"/>
          <w:sz w:val="22"/>
        </w:rPr>
        <w:fldChar w:fldCharType="end"/>
      </w:r>
      <w:r>
        <w:rPr>
          <w:rFonts w:hint="eastAsia" w:ascii="Tahoma" w:hAnsi="Tahoma" w:eastAsia="微软雅黑"/>
          <w:kern w:val="0"/>
          <w:sz w:val="22"/>
        </w:rPr>
        <w:t>，我们可以把概念进一步推导：</w:t>
      </w:r>
    </w:p>
    <w:p w14:paraId="4268089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触发与独立开关：</w:t>
      </w:r>
      <w:r>
        <w:rPr>
          <w:rFonts w:hint="eastAsia" w:ascii="Tahoma" w:hAnsi="Tahoma" w:eastAsia="微软雅黑"/>
          <w:kern w:val="0"/>
          <w:sz w:val="22"/>
        </w:rPr>
        <w:t>若p则开启独立开关A，若开启独立开关A则r，独立开关A作为中间过程，能实现p到r的触发设计。</w:t>
      </w:r>
    </w:p>
    <w:p w14:paraId="2C1EBFA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object>
          <v:shape id="_x0000_i1033" o:spt="75" type="#_x0000_t75" style="height:79.8pt;width:414.6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5" ShapeID="_x0000_i1033" DrawAspect="Content" ObjectID="_1468075731" r:id="rId44">
            <o:LockedField>false</o:LockedField>
          </o:OLEObject>
        </w:object>
      </w:r>
    </w:p>
    <w:p w14:paraId="32AC57D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触发与独立开关套娃：</w:t>
      </w:r>
      <w:r>
        <w:rPr>
          <w:rFonts w:hint="eastAsia" w:ascii="Tahoma" w:hAnsi="Tahoma" w:eastAsia="微软雅黑"/>
          <w:kern w:val="0"/>
          <w:sz w:val="22"/>
        </w:rPr>
        <w:t>根据触发的传递性，你能将独立开关AB作为中间过程，实现p到r的触发设计。</w:t>
      </w:r>
    </w:p>
    <w:p w14:paraId="62ABC1A0">
      <w:pPr>
        <w:widowControl/>
        <w:adjustRightInd w:val="0"/>
        <w:snapToGrid w:val="0"/>
        <w:jc w:val="left"/>
      </w:pPr>
      <w:r>
        <w:object>
          <v:shape id="_x0000_i1034" o:spt="75" type="#_x0000_t75" style="height:121.8pt;width:414.6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Visio.Drawing.15" ShapeID="_x0000_i1034" DrawAspect="Content" ObjectID="_1468075732" r:id="rId45">
            <o:LockedField>false</o:LockedField>
          </o:OLEObject>
        </w:object>
      </w:r>
    </w:p>
    <w:p w14:paraId="04D54A8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722FF05D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）套娃举例</w:t>
      </w:r>
    </w:p>
    <w:p w14:paraId="3BD1DAC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假设，我需要设计一个触发：</w:t>
      </w:r>
    </w:p>
    <w:p w14:paraId="3BE1BFC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玩家踩在重力开关上之后，触发开门的功能，并且开门要有声音。</w:t>
      </w:r>
    </w:p>
    <w:p w14:paraId="458360C7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78280" cy="1089660"/>
            <wp:effectExtent l="0" t="0" r="7620" b="0"/>
            <wp:docPr id="1977527309" name="图片 1977527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27309" name="图片 197752730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7570" cy="109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440180" cy="1085215"/>
            <wp:effectExtent l="0" t="0" r="7620" b="635"/>
            <wp:docPr id="1900062570" name="图片 1900062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062570" name="图片 190006257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6899" cy="10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46CC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该触发初步可以拆分为：</w:t>
      </w:r>
    </w:p>
    <w:p w14:paraId="6ABE7A64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玩家踩在重力开关上之后，触发独立开关A。</w:t>
      </w:r>
    </w:p>
    <w:p w14:paraId="286A35A8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若独立开关A开启，则执行开门声音+开门指令。</w:t>
      </w:r>
    </w:p>
    <w:p w14:paraId="4AE644A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如果开门指令是直接用事件指令实现的，</w:t>
      </w:r>
    </w:p>
    <w:p w14:paraId="0186F88F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 开门声音和开门指令 放一起没问题，因为两个功能处于同一个事件页。</w:t>
      </w:r>
    </w:p>
    <w:p w14:paraId="0018597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但是如果开门是通过 计数开关 来实现的，</w:t>
      </w:r>
    </w:p>
    <w:p w14:paraId="12B4829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Drill_EventMutiSwitch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计数开关</w:t>
      </w:r>
    </w:p>
    <w:p w14:paraId="2B28929E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 开门声音和开门指令 就无法放一起了，需要拆分出去。</w:t>
      </w:r>
    </w:p>
    <w:p w14:paraId="503CCA3E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因为计数开关，要求 重力开关 处于 </w:t>
      </w:r>
      <w:r>
        <w:rPr>
          <w:rFonts w:hint="eastAsia" w:ascii="Tahoma" w:hAnsi="Tahoma" w:eastAsia="微软雅黑"/>
          <w:b/>
          <w:bCs/>
          <w:kern w:val="0"/>
          <w:sz w:val="22"/>
        </w:rPr>
        <w:t>被按下的事件页状态</w:t>
      </w:r>
      <w:r>
        <w:rPr>
          <w:rFonts w:hint="eastAsia" w:ascii="Tahoma" w:hAnsi="Tahoma" w:eastAsia="微软雅黑"/>
          <w:kern w:val="0"/>
          <w:sz w:val="22"/>
        </w:rPr>
        <w:t>，它才会触发开门。</w:t>
      </w:r>
    </w:p>
    <w:p w14:paraId="1AA278EF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36820" cy="890270"/>
            <wp:effectExtent l="0" t="0" r="0" b="5080"/>
            <wp:docPr id="556420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20912" name="图片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817" cy="8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BE61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那么，我们将 开门声音和开门指令 分离，拆成AB两个独立开关就可以了：</w:t>
      </w:r>
    </w:p>
    <w:p w14:paraId="5D7E1C84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玩家踩在重力开关上之后，触发独立开关A。</w:t>
      </w:r>
    </w:p>
    <w:p w14:paraId="4A18DFB3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若独立开关A开启，则执行开门声音+触发独立开关B。</w:t>
      </w:r>
    </w:p>
    <w:p w14:paraId="374AB783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若独立开关B开启，则执行开门指令(所处事件页有 计数开关钥匙</w:t>
      </w:r>
      <w:r>
        <w:rPr>
          <w:rFonts w:ascii="Tahoma" w:hAnsi="Tahoma" w:eastAsia="微软雅黑"/>
          <w:kern w:val="0"/>
          <w:sz w:val="22"/>
        </w:rPr>
        <w:t>)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5F4E6AE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触发情况如下图。</w:t>
      </w:r>
    </w:p>
    <w:p w14:paraId="0042843F">
      <w:pPr>
        <w:widowControl/>
        <w:adjustRightInd w:val="0"/>
        <w:snapToGrid w:val="0"/>
        <w:jc w:val="center"/>
      </w:pPr>
      <w:r>
        <w:object>
          <v:shape id="_x0000_i1035" o:spt="75" type="#_x0000_t75" style="height:115.8pt;width:378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Visio.Drawing.15" ShapeID="_x0000_i1035" DrawAspect="Content" ObjectID="_1468075733" r:id="rId48">
            <o:LockedField>false</o:LockedField>
          </o:OLEObject>
        </w:object>
      </w:r>
    </w:p>
    <w:p w14:paraId="60CCB87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由此，我们可以开始写事件来实现触发了：</w:t>
      </w:r>
    </w:p>
    <w:p w14:paraId="34250670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“若p则开启独立开关A”：对应重力开关实现的事件页。</w:t>
      </w:r>
    </w:p>
    <w:p w14:paraId="6996374A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465320" cy="1749425"/>
            <wp:effectExtent l="0" t="0" r="0" b="3175"/>
            <wp:docPr id="4350920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92049" name="图片 1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41" cy="175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BAEEE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“若独立开关A</w:t>
      </w:r>
      <w:r>
        <w:rPr>
          <w:rFonts w:ascii="Tahoma" w:hAnsi="Tahoma" w:eastAsia="微软雅黑"/>
          <w:kern w:val="0"/>
          <w:sz w:val="22"/>
        </w:rPr>
        <w:t>开启</w:t>
      </w:r>
      <w:r>
        <w:rPr>
          <w:rFonts w:hint="eastAsia" w:ascii="Tahoma" w:hAnsi="Tahoma" w:eastAsia="微软雅黑"/>
          <w:kern w:val="0"/>
          <w:sz w:val="22"/>
        </w:rPr>
        <w:t>，则开启</w:t>
      </w:r>
      <w:r>
        <w:rPr>
          <w:rFonts w:ascii="Tahoma" w:hAnsi="Tahoma" w:eastAsia="微软雅黑"/>
          <w:kern w:val="0"/>
          <w:sz w:val="22"/>
        </w:rPr>
        <w:t>独立开关</w:t>
      </w:r>
      <w:r>
        <w:rPr>
          <w:rFonts w:hint="eastAsia" w:ascii="Tahoma" w:hAnsi="Tahoma" w:eastAsia="微软雅黑"/>
          <w:kern w:val="0"/>
          <w:sz w:val="22"/>
        </w:rPr>
        <w:t>B</w:t>
      </w:r>
      <w:r>
        <w:rPr>
          <w:rFonts w:ascii="Tahoma" w:hAnsi="Tahoma" w:eastAsia="微软雅黑"/>
          <w:kern w:val="0"/>
          <w:sz w:val="22"/>
        </w:rPr>
        <w:t>”：</w:t>
      </w:r>
      <w:r>
        <w:rPr>
          <w:rFonts w:hint="eastAsia" w:ascii="Tahoma" w:hAnsi="Tahoma" w:eastAsia="微软雅黑"/>
          <w:kern w:val="0"/>
          <w:sz w:val="22"/>
        </w:rPr>
        <w:t>对应播放开门声音的事件页。</w:t>
      </w:r>
    </w:p>
    <w:p w14:paraId="6FC1F8C6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523105" cy="1897380"/>
            <wp:effectExtent l="0" t="0" r="0" b="7620"/>
            <wp:docPr id="2922471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47187" name="图片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2181" cy="190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D890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“若独立开关B</w:t>
      </w:r>
      <w:r>
        <w:rPr>
          <w:rFonts w:ascii="Tahoma" w:hAnsi="Tahoma" w:eastAsia="微软雅黑"/>
          <w:kern w:val="0"/>
          <w:sz w:val="22"/>
        </w:rPr>
        <w:t>开启</w:t>
      </w:r>
      <w:r>
        <w:rPr>
          <w:rFonts w:hint="eastAsia" w:ascii="Tahoma" w:hAnsi="Tahoma" w:eastAsia="微软雅黑"/>
          <w:kern w:val="0"/>
          <w:sz w:val="22"/>
        </w:rPr>
        <w:t>，则执行开门指令</w:t>
      </w:r>
      <w:r>
        <w:rPr>
          <w:rFonts w:ascii="Tahoma" w:hAnsi="Tahoma" w:eastAsia="微软雅黑"/>
          <w:kern w:val="0"/>
          <w:sz w:val="22"/>
        </w:rPr>
        <w:t>”：</w:t>
      </w:r>
      <w:r>
        <w:rPr>
          <w:rFonts w:hint="eastAsia" w:ascii="Tahoma" w:hAnsi="Tahoma" w:eastAsia="微软雅黑"/>
          <w:kern w:val="0"/>
          <w:sz w:val="22"/>
        </w:rPr>
        <w:t>对应计数开关实现的事件页。</w:t>
      </w:r>
    </w:p>
    <w:p w14:paraId="5F755C82">
      <w:pPr>
        <w:widowControl/>
        <w:adjustRightInd w:val="0"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71060" cy="1775460"/>
            <wp:effectExtent l="0" t="0" r="0" b="0"/>
            <wp:docPr id="21295247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24745" name="图片 1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0081" cy="178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6CCE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通过上述这种套娃拆分的方式，实现了 开门触发 的功能。</w:t>
      </w:r>
    </w:p>
    <w:p w14:paraId="4801B01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注意，触发“玩家踩在重力开关上之后，触发开门的功能，并且开门要有声音”，</w:t>
      </w:r>
    </w:p>
    <w:p w14:paraId="6B174BB5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只实现了 开门 这一个触发。</w:t>
      </w:r>
    </w:p>
    <w:p w14:paraId="343DF4D1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bookmarkStart w:id="19" w:name="_3）多触发的情况"/>
      <w:bookmarkEnd w:id="19"/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）多触发的情况</w:t>
      </w:r>
    </w:p>
    <w:p w14:paraId="26E928D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按照我们对重力开关的理解，有开门那肯定还要有关门呀。</w:t>
      </w:r>
    </w:p>
    <w:p w14:paraId="3530CF4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那么，我们发现我们实际上要设计的是两个触发功能：</w:t>
      </w:r>
    </w:p>
    <w:p w14:paraId="2C810D9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“玩家踩在重力开关之后，触发开门的功能，并且开门要有声音”</w:t>
      </w:r>
    </w:p>
    <w:p w14:paraId="2C8D82A8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“玩家离开重力开关之后，触发关门的功能”</w:t>
      </w:r>
    </w:p>
    <w:p w14:paraId="01D3207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那么，把触发流程都写出来吧，如下图。</w:t>
      </w:r>
    </w:p>
    <w:p w14:paraId="116BBBA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object>
          <v:shape id="_x0000_i1036" o:spt="75" type="#_x0000_t75" style="height:115.8pt;width:414.6pt;" o:ole="t" filled="f" o:preferrelative="t" stroked="f" coordsize="21600,21600">
            <v:path/>
            <v:fill on="f" focussize="0,0"/>
            <v:stroke on="f" joinstyle="miter"/>
            <v:imagedata r:id="rId54" o:title=""/>
            <o:lock v:ext="edit" aspectratio="t"/>
            <w10:wrap type="none"/>
            <w10:anchorlock/>
          </v:shape>
          <o:OLEObject Type="Embed" ProgID="Visio.Drawing.15" ShapeID="_x0000_i1036" DrawAspect="Content" ObjectID="_1468075734" r:id="rId53">
            <o:LockedField>false</o:LockedField>
          </o:OLEObject>
        </w:object>
      </w:r>
    </w:p>
    <w:p w14:paraId="5A085CC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为什么关门的条件为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独立开关A和独立开关B都关闭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？</w:t>
      </w:r>
    </w:p>
    <w:p w14:paraId="3420074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 事件页条件机制，</w:t>
      </w:r>
    </w:p>
    <w:p w14:paraId="31A73A4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如果设置的出现条件为空，那么必须所有独立开关都off，才能切换到开门前的第一页。</w:t>
      </w:r>
    </w:p>
    <w:p w14:paraId="5C83FF70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419600" cy="1793875"/>
            <wp:effectExtent l="0" t="0" r="0" b="0"/>
            <wp:docPr id="7740133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13368" name="图片 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6242" cy="179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D0D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事件页机制可以去看看文档：“</w:t>
      </w:r>
      <w:r>
        <w:rPr>
          <w:rFonts w:hint="eastAsia" w:ascii="Tahoma" w:hAnsi="Tahoma" w:eastAsia="微软雅黑"/>
          <w:color w:val="0070C0"/>
          <w:kern w:val="0"/>
          <w:sz w:val="22"/>
        </w:rPr>
        <w:t>8</w:t>
      </w:r>
      <w:r>
        <w:rPr>
          <w:rFonts w:ascii="Tahoma" w:hAnsi="Tahoma" w:eastAsia="微软雅黑"/>
          <w:color w:val="0070C0"/>
          <w:kern w:val="0"/>
          <w:sz w:val="22"/>
        </w:rPr>
        <w:t>.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物体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独立开关与事件页</w:t>
      </w:r>
      <w:r>
        <w:rPr>
          <w:rFonts w:ascii="Tahoma" w:hAnsi="Tahoma" w:eastAsia="微软雅黑"/>
          <w:color w:val="0070C0"/>
          <w:kern w:val="0"/>
          <w:sz w:val="22"/>
        </w:rPr>
        <w:t>.docx</w:t>
      </w:r>
      <w:r>
        <w:rPr>
          <w:rFonts w:hint="eastAsia" w:ascii="Tahoma" w:hAnsi="Tahoma" w:eastAsia="微软雅黑"/>
          <w:kern w:val="0"/>
          <w:sz w:val="22"/>
        </w:rPr>
        <w:t>”</w:t>
      </w:r>
    </w:p>
    <w:p w14:paraId="055B6441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492A7C1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因此，为了建立起关门的触发，我们只能在开门触发的基础上，再加新的自定义指令，</w:t>
      </w:r>
    </w:p>
    <w:p w14:paraId="360C7F2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触发流程如下图，形成循环。</w:t>
      </w:r>
    </w:p>
    <w:p w14:paraId="79A5831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object>
          <v:shape id="_x0000_i1037" o:spt="75" type="#_x0000_t75" style="height:91.8pt;width:415.2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Visio.Drawing.15" ShapeID="_x0000_i1037" DrawAspect="Content" ObjectID="_1468075735" r:id="rId56">
            <o:LockedField>false</o:LockedField>
          </o:OLEObject>
        </w:object>
      </w:r>
    </w:p>
    <w:p w14:paraId="661872D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根据上述流程，需要在事件页第三页，</w:t>
      </w:r>
    </w:p>
    <w:p w14:paraId="4C44D697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添加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若s，则关闭独立开关A和独立开关B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的指令。</w:t>
      </w:r>
    </w:p>
    <w:p w14:paraId="745894C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由于重力开关插件本身提供了 离开自动关闭独立开关A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的功能，</w:t>
      </w:r>
    </w:p>
    <w:p w14:paraId="1741A81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所以我们只需要通过 并行事件 监听独立开关A是否关闭，</w:t>
      </w:r>
    </w:p>
    <w:p w14:paraId="1E8D825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若A关闭则一起把B也关了即可。</w:t>
      </w:r>
    </w:p>
    <w:p w14:paraId="7B6166A5">
      <w:pPr>
        <w:widowControl/>
        <w:adjustRightInd w:val="0"/>
        <w:snapToGrid w:val="0"/>
        <w:spacing w:after="120"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362710"/>
            <wp:effectExtent l="0" t="0" r="2540" b="8890"/>
            <wp:docPr id="4568737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73769" name="图片 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83EAC8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129D168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这也是为什么示例中的重力开关，看起来那么复杂的原因。</w:t>
            </w:r>
          </w:p>
          <w:p w14:paraId="380378D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因为它们纠缠了两个以上的触发功能。</w:t>
            </w:r>
          </w:p>
        </w:tc>
      </w:tr>
    </w:tbl>
    <w:p w14:paraId="70756A50">
      <w:pPr>
        <w:widowControl/>
        <w:adjustRightInd w:val="0"/>
        <w:snapToGrid w:val="0"/>
        <w:jc w:val="left"/>
        <w:rPr>
          <w:rFonts w:ascii="微软雅黑" w:hAnsi="微软雅黑" w:eastAsia="微软雅黑"/>
          <w:sz w:val="22"/>
        </w:rPr>
      </w:pPr>
    </w:p>
    <w:p w14:paraId="2FD5C8BC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4</w:t>
      </w:r>
      <w:r>
        <w:rPr>
          <w:rFonts w:hint="eastAsia" w:ascii="微软雅黑" w:hAnsi="微软雅黑" w:eastAsia="微软雅黑"/>
          <w:sz w:val="22"/>
          <w:szCs w:val="22"/>
        </w:rPr>
        <w:t>）</w:t>
      </w:r>
      <w:bookmarkStart w:id="20" w:name="事件页设计与触发套娃"/>
      <w:r>
        <w:rPr>
          <w:rFonts w:hint="eastAsia" w:ascii="微软雅黑" w:hAnsi="微软雅黑" w:eastAsia="微软雅黑"/>
          <w:sz w:val="22"/>
          <w:szCs w:val="22"/>
        </w:rPr>
        <w:t>事件页设计与触发套娃</w:t>
      </w:r>
      <w:bookmarkEnd w:id="20"/>
    </w:p>
    <w:p w14:paraId="3637C11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总结一下前面章节的内容：</w:t>
      </w:r>
    </w:p>
    <w:p w14:paraId="14071B9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我们是为了实现具体功能，才去设计触发。</w:t>
      </w:r>
    </w:p>
    <w:p w14:paraId="116E78F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触发能够套娃，能拆分成更多的触发。</w:t>
      </w:r>
    </w:p>
    <w:p w14:paraId="0D4FF07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我们完成了一个触发，发现实际上我们的需求是两个触发。</w:t>
      </w:r>
    </w:p>
    <w:p w14:paraId="6089327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kern w:val="0"/>
          <w:sz w:val="22"/>
        </w:rPr>
        <w:t>两个触发的指令纠缠在一起，形成了循环结构，导致我们不太容易理解。</w:t>
      </w:r>
    </w:p>
    <w:p w14:paraId="1BBA52D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下面，我们从事件页的角度，重新理解我们设计的触发：</w:t>
      </w:r>
    </w:p>
    <w:tbl>
      <w:tblPr>
        <w:tblStyle w:val="11"/>
        <w:tblW w:w="0" w:type="auto"/>
        <w:tblInd w:w="25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1749"/>
      </w:tblGrid>
      <w:tr w14:paraId="182D63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shd w:val="clear" w:color="auto" w:fill="D8D8D8" w:themeFill="background1" w:themeFillShade="D9"/>
          </w:tcPr>
          <w:p w14:paraId="4A76E9E6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8D8D8" w:themeFill="background1" w:themeFillShade="D9"/>
          </w:tcPr>
          <w:p w14:paraId="4EF7EC34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条件</w:t>
            </w:r>
          </w:p>
        </w:tc>
      </w:tr>
      <w:tr w14:paraId="4E94AFF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2060520C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2A385800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无</w:t>
            </w:r>
          </w:p>
        </w:tc>
      </w:tr>
      <w:tr w14:paraId="587CB12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392FB13C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75AF131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独立开关</w:t>
            </w:r>
            <w:r>
              <w:rPr>
                <w:rFonts w:ascii="Tahoma" w:hAnsi="Tahoma" w:eastAsia="微软雅黑"/>
                <w:kern w:val="0"/>
                <w:sz w:val="22"/>
              </w:rPr>
              <w:t>A</w:t>
            </w:r>
          </w:p>
        </w:tc>
      </w:tr>
      <w:tr w14:paraId="4AE9F0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42A4DD70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49CFFB5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独立开关</w:t>
            </w:r>
            <w:r>
              <w:rPr>
                <w:rFonts w:ascii="Tahoma" w:hAnsi="Tahoma" w:eastAsia="微软雅黑"/>
                <w:kern w:val="0"/>
                <w:sz w:val="22"/>
              </w:rPr>
              <w:t>B</w:t>
            </w:r>
          </w:p>
        </w:tc>
      </w:tr>
    </w:tbl>
    <w:p w14:paraId="39F3EE7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最初的触发拆分是这样的：</w:t>
      </w:r>
    </w:p>
    <w:p w14:paraId="3AE0B2B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玩家踩在重力开关上之后，触发独立开关A。</w:t>
      </w:r>
    </w:p>
    <w:p w14:paraId="59358CFE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若独立开关A开启，则执行开门声音+开门指令。</w:t>
      </w:r>
    </w:p>
    <w:p w14:paraId="2D7E6BD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转化为事件页，如下图：</w:t>
      </w:r>
    </w:p>
    <w:p w14:paraId="483CA037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38" o:spt="75" type="#_x0000_t75" style="height:79.8pt;width:204.6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Visio.Drawing.15" ShapeID="_x0000_i1038" DrawAspect="Content" ObjectID="_1468075736" r:id="rId59">
            <o:LockedField>false</o:LockedField>
          </o:OLEObject>
        </w:object>
      </w:r>
    </w:p>
    <w:p w14:paraId="74E072E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后来，为了播放开门声音，我们将触发拆分成了独立开关AB的过程：</w:t>
      </w:r>
    </w:p>
    <w:p w14:paraId="16B8F532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玩家踩在重力开关上之后，触发独立开关A。</w:t>
      </w:r>
    </w:p>
    <w:p w14:paraId="26F64CB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若独立开关A开启，则执行开门声音+触发独立开关B。</w:t>
      </w:r>
    </w:p>
    <w:p w14:paraId="222E4B3E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若独立开关B开启，则执行开门指令。</w:t>
      </w:r>
    </w:p>
    <w:p w14:paraId="4755C37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转化为事件页，如下图：</w:t>
      </w:r>
    </w:p>
    <w:p w14:paraId="32CE68A0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39" o:spt="75" type="#_x0000_t75" style="height:75pt;width:294.6pt;" o:ole="t" filled="f" o:preferrelative="t" stroked="f" coordsize="21600,21600">
            <v:path/>
            <v:fill on="f" focussize="0,0"/>
            <v:stroke on="f" joinstyle="miter"/>
            <v:imagedata r:id="rId62" o:title=""/>
            <o:lock v:ext="edit" aspectratio="t"/>
            <w10:wrap type="none"/>
            <w10:anchorlock/>
          </v:shape>
          <o:OLEObject Type="Embed" ProgID="Visio.Drawing.15" ShapeID="_x0000_i1039" DrawAspect="Content" ObjectID="_1468075737" r:id="rId61">
            <o:LockedField>false</o:LockedField>
          </o:OLEObject>
        </w:object>
      </w:r>
    </w:p>
    <w:p w14:paraId="4A60AB1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再后来，我们发现还要实现关门触发，所以有了下面的过程：</w:t>
      </w:r>
    </w:p>
    <w:p w14:paraId="2C6B9715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玩家离开重力开关上之后，触发关闭独立开关A和独立开关B。</w:t>
      </w:r>
    </w:p>
    <w:p w14:paraId="45C31607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若独立开关A和独立开关B都关闭，则执行关门指令。</w:t>
      </w:r>
    </w:p>
    <w:p w14:paraId="01643C8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转化为事件页，如下图：</w:t>
      </w:r>
    </w:p>
    <w:p w14:paraId="3BCC4902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40" o:spt="75" type="#_x0000_t75" style="height:93pt;width:288pt;" o:ole="t" filled="f" o:preferrelative="t" stroked="f" coordsize="21600,21600">
            <v:path/>
            <v:fill on="f" focussize="0,0"/>
            <v:stroke on="f" joinstyle="miter"/>
            <v:imagedata r:id="rId64" o:title=""/>
            <o:lock v:ext="edit" aspectratio="t"/>
            <w10:wrap type="none"/>
            <w10:anchorlock/>
          </v:shape>
          <o:OLEObject Type="Embed" ProgID="Visio.Drawing.15" ShapeID="_x0000_i1040" DrawAspect="Content" ObjectID="_1468075738" r:id="rId63">
            <o:LockedField>false</o:LockedField>
          </o:OLEObject>
        </w:object>
      </w:r>
    </w:p>
    <w:p w14:paraId="1DC3B7C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二者合并，形成下面的结构：</w:t>
      </w:r>
    </w:p>
    <w:p w14:paraId="60279B66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41" o:spt="75" type="#_x0000_t75" style="height:96.6pt;width:306pt;" o:ole="t" filled="f" o:preferrelative="t" stroked="f" coordsize="21600,21600">
            <v:path/>
            <v:fill on="f" focussize="0,0"/>
            <v:stroke on="f" joinstyle="miter"/>
            <v:imagedata r:id="rId66" o:title=""/>
            <o:lock v:ext="edit" aspectratio="t"/>
            <w10:wrap type="none"/>
            <w10:anchorlock/>
          </v:shape>
          <o:OLEObject Type="Embed" ProgID="Visio.Drawing.15" ShapeID="_x0000_i1041" DrawAspect="Content" ObjectID="_1468075739" r:id="rId65">
            <o:LockedField>false</o:LockedField>
          </o:OLEObject>
        </w:object>
      </w:r>
    </w:p>
    <w:p w14:paraId="39D307B9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事件页的跳转控制如下表：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78"/>
        <w:gridCol w:w="1749"/>
        <w:gridCol w:w="2126"/>
        <w:gridCol w:w="3169"/>
      </w:tblGrid>
      <w:tr w14:paraId="464AE77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shd w:val="clear" w:color="auto" w:fill="D8D8D8" w:themeFill="background1" w:themeFillShade="D9"/>
          </w:tcPr>
          <w:p w14:paraId="6FDC155A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8D8D8" w:themeFill="background1" w:themeFillShade="D9"/>
          </w:tcPr>
          <w:p w14:paraId="692C1308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8D8D8" w:themeFill="background1" w:themeFillShade="D9"/>
          </w:tcPr>
          <w:p w14:paraId="5AE30521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8D8D8" w:themeFill="background1" w:themeFillShade="D9"/>
          </w:tcPr>
          <w:p w14:paraId="52489A0E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指令</w:t>
            </w:r>
          </w:p>
        </w:tc>
      </w:tr>
      <w:tr w14:paraId="547AD3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429EE55F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4D2543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3F6831F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关门状态</w:t>
            </w:r>
          </w:p>
        </w:tc>
        <w:tc>
          <w:tcPr>
            <w:tcW w:w="3169" w:type="dxa"/>
            <w:vAlign w:val="center"/>
          </w:tcPr>
          <w:p w14:paraId="531129B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踩重力开关，开启独立开关A。</w:t>
            </w:r>
          </w:p>
        </w:tc>
      </w:tr>
      <w:tr w14:paraId="1D983C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07095884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0C957920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独立开关A</w:t>
            </w:r>
          </w:p>
        </w:tc>
        <w:tc>
          <w:tcPr>
            <w:tcW w:w="2126" w:type="dxa"/>
            <w:vAlign w:val="center"/>
          </w:tcPr>
          <w:p w14:paraId="5D548ACD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开门动作</w:t>
            </w:r>
          </w:p>
        </w:tc>
        <w:tc>
          <w:tcPr>
            <w:tcW w:w="3169" w:type="dxa"/>
            <w:vAlign w:val="center"/>
          </w:tcPr>
          <w:p w14:paraId="0F5DD3E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发出开门声音。打开B。</w:t>
            </w:r>
          </w:p>
        </w:tc>
      </w:tr>
      <w:tr w14:paraId="7CCC392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78" w:type="dxa"/>
            <w:vAlign w:val="center"/>
          </w:tcPr>
          <w:p w14:paraId="7448BD8B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259C76B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独立开关B</w:t>
            </w:r>
          </w:p>
        </w:tc>
        <w:tc>
          <w:tcPr>
            <w:tcW w:w="2126" w:type="dxa"/>
            <w:vAlign w:val="center"/>
          </w:tcPr>
          <w:p w14:paraId="7E83B9DF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开门状态</w:t>
            </w:r>
          </w:p>
        </w:tc>
        <w:tc>
          <w:tcPr>
            <w:tcW w:w="3169" w:type="dxa"/>
            <w:vAlign w:val="center"/>
          </w:tcPr>
          <w:p w14:paraId="1E7EAD54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如果A被关闭，立即关闭B、C。</w:t>
            </w:r>
          </w:p>
        </w:tc>
      </w:tr>
    </w:tbl>
    <w:p w14:paraId="7C11B00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04981D8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通过事件页，能比较直观地理解 触发与独立开关 的关系。</w:t>
      </w:r>
    </w:p>
    <w:p w14:paraId="15AAED7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然而，我们现在又有新的想法：</w:t>
      </w:r>
    </w:p>
    <w:p w14:paraId="3DE13AA8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开门加了开门的声音，那么关门能不能加关门的声音？</w:t>
      </w:r>
    </w:p>
    <w:p w14:paraId="14422E6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于是，我们要设计的是两个触发功能又变了：</w:t>
      </w:r>
    </w:p>
    <w:p w14:paraId="49FB68F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“玩家踩在重力开关之后，触发开门的功能，并且开门要有声音”</w:t>
      </w:r>
    </w:p>
    <w:p w14:paraId="55A0C8BF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“玩家离开重力开关之后，触发关门的功能，并且关门要有声音”</w:t>
      </w:r>
    </w:p>
    <w:p w14:paraId="57DE78B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既然是关门，那么也按照套娃拆分方法，得出下面的流程：</w:t>
      </w:r>
    </w:p>
    <w:p w14:paraId="610F0FF6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玩家离开重力开关上之后，触发独立开关C，</w:t>
      </w:r>
    </w:p>
    <w:p w14:paraId="71AE160B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若独立开关C开启，则播放关门声音+关闭独立开关A和独立开关B。</w:t>
      </w:r>
    </w:p>
    <w:p w14:paraId="3E909EA8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若独立开关A和独立开关B都关闭，则执行关门指令。</w:t>
      </w:r>
    </w:p>
    <w:p w14:paraId="5630987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由于独立开关A和B都被 开门触发 占用了，</w:t>
      </w:r>
    </w:p>
    <w:p w14:paraId="06A42D36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所以这里再加个独立开关C来处理关门声音。</w:t>
      </w:r>
    </w:p>
    <w:p w14:paraId="6F8612C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最终，形成了下面这种复合触发的流程。</w:t>
      </w:r>
    </w:p>
    <w:p w14:paraId="09BE135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object>
          <v:shape id="_x0000_i1042" o:spt="75" type="#_x0000_t75" style="height:88.2pt;width:415.2pt;" o:ole="t" filled="f" o:preferrelative="t" stroked="f" coordsize="21600,21600">
            <v:path/>
            <v:fill on="f" focussize="0,0"/>
            <v:stroke on="f" joinstyle="miter"/>
            <v:imagedata r:id="rId68" o:title=""/>
            <o:lock v:ext="edit" aspectratio="t"/>
            <w10:wrap type="none"/>
            <w10:anchorlock/>
          </v:shape>
          <o:OLEObject Type="Embed" ProgID="Visio.Drawing.15" ShapeID="_x0000_i1042" DrawAspect="Content" ObjectID="_1468075740" r:id="rId67">
            <o:LockedField>false</o:LockedField>
          </o:OLEObject>
        </w:object>
      </w:r>
    </w:p>
    <w:p w14:paraId="0E10D04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事件页关系如下图。</w:t>
      </w:r>
    </w:p>
    <w:p w14:paraId="391581C8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object>
          <v:shape id="_x0000_i1043" o:spt="75" type="#_x0000_t75" style="height:78.6pt;width:327.6pt;" o:ole="t" filled="f" o:preferrelative="t" stroked="f" coordsize="21600,21600">
            <v:path/>
            <v:fill on="f" focussize="0,0"/>
            <v:stroke on="f" joinstyle="miter"/>
            <v:imagedata r:id="rId70" o:title=""/>
            <o:lock v:ext="edit" aspectratio="t"/>
            <w10:wrap type="none"/>
            <w10:anchorlock/>
          </v:shape>
          <o:OLEObject Type="Embed" ProgID="Visio.Drawing.15" ShapeID="_x0000_i1043" DrawAspect="Content" ObjectID="_1468075741" r:id="rId69">
            <o:LockedField>false</o:LockedField>
          </o:OLEObject>
        </w:object>
      </w:r>
    </w:p>
    <w:p w14:paraId="6B06191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具体的事件指令、事件页细节，去 </w:t>
      </w:r>
      <w:r>
        <w:rPr>
          <w:rFonts w:hint="eastAsia" w:ascii="Tahoma" w:hAnsi="Tahoma" w:eastAsia="微软雅黑"/>
          <w:color w:val="00B050"/>
          <w:kern w:val="0"/>
          <w:sz w:val="22"/>
        </w:rPr>
        <w:t>机关管理层</w:t>
      </w:r>
      <w:r>
        <w:rPr>
          <w:rFonts w:hint="eastAsia" w:ascii="Tahoma" w:hAnsi="Tahoma" w:eastAsia="微软雅黑"/>
          <w:kern w:val="0"/>
          <w:sz w:val="22"/>
        </w:rPr>
        <w:t xml:space="preserve"> 看看重力开关的示例即可。</w:t>
      </w:r>
    </w:p>
    <w:p w14:paraId="0920BA5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你可以结合文档：“</w:t>
      </w:r>
      <w:r>
        <w:rPr>
          <w:rFonts w:hint="eastAsia" w:ascii="Tahoma" w:hAnsi="Tahoma" w:eastAsia="微软雅黑"/>
          <w:color w:val="0070C0"/>
          <w:kern w:val="0"/>
          <w:sz w:val="22"/>
        </w:rPr>
        <w:t>8</w:t>
      </w:r>
      <w:r>
        <w:rPr>
          <w:rFonts w:ascii="Tahoma" w:hAnsi="Tahoma" w:eastAsia="微软雅黑"/>
          <w:color w:val="0070C0"/>
          <w:kern w:val="0"/>
          <w:sz w:val="22"/>
        </w:rPr>
        <w:t>.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物体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独立开关与事件页</w:t>
      </w:r>
      <w:r>
        <w:rPr>
          <w:rFonts w:ascii="Tahoma" w:hAnsi="Tahoma" w:eastAsia="微软雅黑"/>
          <w:color w:val="0070C0"/>
          <w:kern w:val="0"/>
          <w:sz w:val="22"/>
        </w:rPr>
        <w:t>.docx</w:t>
      </w:r>
      <w:r>
        <w:rPr>
          <w:rFonts w:hint="eastAsia" w:ascii="Tahoma" w:hAnsi="Tahoma" w:eastAsia="微软雅黑"/>
          <w:kern w:val="0"/>
          <w:sz w:val="22"/>
        </w:rPr>
        <w:t>”来理解。</w:t>
      </w:r>
    </w:p>
    <w:p w14:paraId="43B3B0D4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也可以去看看文档：“</w:t>
      </w:r>
      <w:r>
        <w:rPr>
          <w:rFonts w:hint="eastAsia" w:ascii="Tahoma" w:hAnsi="Tahoma" w:eastAsia="微软雅黑"/>
          <w:color w:val="0070C0"/>
          <w:kern w:val="0"/>
          <w:sz w:val="22"/>
          <w:lang w:eastAsia="zh-CN"/>
        </w:rPr>
        <w:t>8.物体 &gt; 大家族-开关.docx</w:t>
      </w:r>
      <w:r>
        <w:rPr>
          <w:rFonts w:hint="eastAsia" w:ascii="Tahoma" w:hAnsi="Tahoma" w:eastAsia="微软雅黑"/>
          <w:kern w:val="0"/>
          <w:sz w:val="22"/>
        </w:rPr>
        <w:t>”来理解。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91EAF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7F07620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正常设计游戏中，其实直接复制粘贴示例中的开关事件就可以了。</w:t>
            </w:r>
          </w:p>
          <w:p w14:paraId="50EF59D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但是，了解原理很重要。</w:t>
            </w:r>
          </w:p>
          <w:p w14:paraId="7423B68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先要知道为什么，才能知道怎么做。</w:t>
            </w:r>
          </w:p>
        </w:tc>
      </w:tr>
    </w:tbl>
    <w:p w14:paraId="32336C9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6EB0157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  <w:bookmarkStart w:id="48" w:name="_GoBack"/>
      <w:bookmarkEnd w:id="48"/>
    </w:p>
    <w:p w14:paraId="203F2ADD">
      <w:pPr>
        <w:pStyle w:val="2"/>
      </w:pPr>
      <w:bookmarkStart w:id="21" w:name="_物体触发原理"/>
      <w:bookmarkEnd w:id="21"/>
      <w:r>
        <w:rPr>
          <w:rFonts w:hint="eastAsia"/>
        </w:rPr>
        <w:t>物体触发原理</w:t>
      </w:r>
    </w:p>
    <w:p w14:paraId="325C1F3A">
      <w:pPr>
        <w:pStyle w:val="3"/>
      </w:pPr>
      <w:r>
        <w:rPr>
          <w:rFonts w:hint="eastAsia"/>
        </w:rPr>
        <w:t>定义</w:t>
      </w:r>
    </w:p>
    <w:p w14:paraId="4D2A4EC5">
      <w:pPr>
        <w:snapToGrid w:val="0"/>
        <w:rPr>
          <w:rFonts w:ascii="Tahoma" w:hAnsi="Tahoma" w:eastAsia="微软雅黑"/>
          <w:kern w:val="0"/>
          <w:sz w:val="22"/>
        </w:rPr>
      </w:pPr>
      <w:bookmarkStart w:id="22" w:name="触发（地图界面的定义）"/>
      <w:r>
        <w:rPr>
          <w:rFonts w:hint="eastAsia" w:ascii="Tahoma" w:hAnsi="Tahoma" w:eastAsia="微软雅黑"/>
          <w:b/>
          <w:bCs/>
          <w:kern w:val="0"/>
          <w:sz w:val="22"/>
        </w:rPr>
        <w:t>触发（地图界面的定义）</w:t>
      </w:r>
      <w:bookmarkEnd w:id="22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某个条件下</w:t>
      </w:r>
      <w:r>
        <w:rPr>
          <w:rFonts w:hint="eastAsia" w:ascii="Tahoma" w:hAnsi="Tahoma" w:eastAsia="微软雅黑"/>
          <w:kern w:val="0"/>
          <w:sz w:val="22"/>
        </w:rPr>
        <w:t>，执行目标事件的事件指令。</w:t>
      </w:r>
    </w:p>
    <w:p w14:paraId="1776146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地图界面中，事件、事件页、事件指令 三者相互绑定，无法分离。</w:t>
      </w:r>
    </w:p>
    <w:p w14:paraId="15AEC39E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因此，在地图界面中设计自定义指令，需要先建立一个事件，再执行事件指令。</w:t>
      </w:r>
    </w:p>
    <w:p w14:paraId="72BDBFC6">
      <w:pPr>
        <w:snapToGrid w:val="0"/>
      </w:pPr>
      <w:r>
        <w:object>
          <v:shape id="_x0000_i1044" o:spt="75" type="#_x0000_t75" style="height:148.2pt;width:415.2pt;" o:ole="t" filled="f" o:preferrelative="t" stroked="f" coordsize="21600,21600">
            <v:path/>
            <v:fill on="f" focussize="0,0"/>
            <v:stroke on="f" joinstyle="miter"/>
            <v:imagedata r:id="rId72" o:title=""/>
            <o:lock v:ext="edit" aspectratio="t"/>
            <w10:wrap type="none"/>
            <w10:anchorlock/>
          </v:shape>
          <o:OLEObject Type="Embed" ProgID="Visio.Drawing.15" ShapeID="_x0000_i1044" DrawAspect="Content" ObjectID="_1468075742" r:id="rId71">
            <o:LockedField>false</o:LockedField>
          </o:OLEObject>
        </w:objec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A1720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2A169726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物体是指 </w:t>
            </w:r>
            <w:r>
              <w:rPr>
                <w:rFonts w:ascii="Tahoma" w:hAnsi="Tahoma" w:eastAsia="微软雅黑"/>
                <w:kern w:val="0"/>
                <w:sz w:val="22"/>
              </w:rPr>
              <w:t>事件/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玩家</w:t>
            </w:r>
            <w:r>
              <w:rPr>
                <w:rFonts w:ascii="Tahoma" w:hAnsi="Tahoma" w:eastAsia="微软雅黑"/>
                <w:kern w:val="0"/>
                <w:sz w:val="22"/>
              </w:rPr>
              <w:t>/玩家队员/载具 的统称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</w:t>
            </w:r>
          </w:p>
          <w:p w14:paraId="121BA860">
            <w:pPr>
              <w:snapToGrid w:val="0"/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详细可以看看文档：“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0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.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 xml:space="preserve">基本定义 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 xml:space="preserve">&gt; 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界面.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docx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”</w:t>
            </w:r>
          </w:p>
        </w:tc>
      </w:tr>
    </w:tbl>
    <w:p w14:paraId="62AB0003">
      <w:pPr>
        <w:snapToGrid w:val="0"/>
        <w:spacing w:before="200"/>
        <w:rPr>
          <w:rFonts w:ascii="Tahoma" w:hAnsi="Tahoma" w:eastAsia="微软雅黑"/>
          <w:kern w:val="0"/>
          <w:sz w:val="22"/>
        </w:rPr>
      </w:pPr>
      <w:bookmarkStart w:id="23" w:name="主动方"/>
      <w:r>
        <w:rPr>
          <w:rFonts w:hint="eastAsia" w:ascii="Tahoma" w:hAnsi="Tahoma" w:eastAsia="微软雅黑"/>
          <w:b/>
          <w:bCs/>
          <w:kern w:val="0"/>
          <w:sz w:val="22"/>
        </w:rPr>
        <w:t>主动方</w:t>
      </w:r>
      <w:bookmarkEnd w:id="23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 触发过程 中的主动方，比如 玩家、主动事件。</w:t>
      </w:r>
    </w:p>
    <w:p w14:paraId="555C5439">
      <w:pPr>
        <w:snapToGrid w:val="0"/>
        <w:rPr>
          <w:rFonts w:ascii="Tahoma" w:hAnsi="Tahoma" w:eastAsia="微软雅黑"/>
          <w:kern w:val="0"/>
          <w:sz w:val="22"/>
        </w:rPr>
      </w:pPr>
      <w:bookmarkStart w:id="24" w:name="被动方"/>
      <w:r>
        <w:rPr>
          <w:rFonts w:hint="eastAsia" w:ascii="Tahoma" w:hAnsi="Tahoma" w:eastAsia="微软雅黑"/>
          <w:b/>
          <w:bCs/>
          <w:kern w:val="0"/>
          <w:sz w:val="22"/>
        </w:rPr>
        <w:t>被动方</w:t>
      </w:r>
      <w:bookmarkEnd w:id="24"/>
      <w:r>
        <w:rPr>
          <w:rFonts w:hint="eastAsia" w:ascii="Tahoma" w:hAnsi="Tahoma" w:eastAsia="微软雅黑"/>
          <w:b/>
          <w:bCs/>
          <w:kern w:val="0"/>
          <w:sz w:val="22"/>
        </w:rPr>
        <w:t>：</w:t>
      </w:r>
      <w:r>
        <w:rPr>
          <w:rFonts w:hint="eastAsia" w:ascii="Tahoma" w:hAnsi="Tahoma" w:eastAsia="微软雅黑"/>
          <w:kern w:val="0"/>
          <w:sz w:val="22"/>
        </w:rPr>
        <w:t>指 触发过程 中的被动方，比如 目标事件。</w:t>
      </w:r>
    </w:p>
    <w:p w14:paraId="32D85A29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常见的触发有下面三种，主动方可以不存在。</w:t>
      </w:r>
    </w:p>
    <w:p w14:paraId="302A74B9">
      <w:pPr>
        <w:snapToGrid w:val="0"/>
        <w:spacing w:after="200"/>
        <w:jc w:val="center"/>
      </w:pPr>
      <w:r>
        <w:object>
          <v:shape id="_x0000_i1045" o:spt="75" type="#_x0000_t75" style="height:143.4pt;width:403.8pt;" o:ole="t" filled="f" o:preferrelative="t" stroked="f" coordsize="21600,21600">
            <v:path/>
            <v:fill on="f" focussize="0,0"/>
            <v:stroke on="f" joinstyle="miter"/>
            <v:imagedata r:id="rId74" o:title=""/>
            <o:lock v:ext="edit" aspectratio="t"/>
            <w10:wrap type="none"/>
            <w10:anchorlock/>
          </v:shape>
          <o:OLEObject Type="Embed" ProgID="Visio.Drawing.15" ShapeID="_x0000_i1045" DrawAspect="Content" ObjectID="_1468075743" r:id="rId73">
            <o:LockedField>false</o:LockedField>
          </o:OLEObject>
        </w:object>
      </w:r>
    </w:p>
    <w:p w14:paraId="5F765152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替身事件/马甲事件：</w:t>
      </w:r>
      <w:r>
        <w:rPr>
          <w:rFonts w:hint="eastAsia" w:ascii="Tahoma" w:hAnsi="Tahoma" w:eastAsia="微软雅黑"/>
          <w:kern w:val="0"/>
          <w:sz w:val="22"/>
        </w:rPr>
        <w:t>设计触发时，经常有一些只要执行事件指令的情况。</w:t>
      </w:r>
    </w:p>
    <w:p w14:paraId="315C726A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目标事件并不需要，所以这类事件通常都是一个空图片的事件，放置在地图的角落里。</w:t>
      </w:r>
    </w:p>
    <w:p w14:paraId="4917EBA8">
      <w:pPr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46" o:spt="75" type="#_x0000_t75" style="height:66.6pt;width:264.6pt;" o:ole="t" filled="f" o:preferrelative="t" stroked="f" coordsize="21600,21600">
            <v:path/>
            <v:fill on="f" focussize="0,0"/>
            <v:stroke on="f" joinstyle="miter"/>
            <v:imagedata r:id="rId76" o:title=""/>
            <o:lock v:ext="edit" aspectratio="t"/>
            <w10:wrap type="none"/>
            <w10:anchorlock/>
          </v:shape>
          <o:OLEObject Type="Embed" ProgID="Visio.Drawing.15" ShapeID="_x0000_i1046" DrawAspect="Content" ObjectID="_1468075744" r:id="rId75">
            <o:LockedField>false</o:LockedField>
          </o:OLEObject>
        </w:object>
      </w:r>
      <w:r>
        <w:t xml:space="preserve"> </w:t>
      </w:r>
      <w:r>
        <w:drawing>
          <wp:inline distT="0" distB="0" distL="0" distR="0">
            <wp:extent cx="1668780" cy="892810"/>
            <wp:effectExtent l="0" t="0" r="7620" b="2540"/>
            <wp:docPr id="1565543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43215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2163" cy="9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77B5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B39A537">
      <w:pPr>
        <w:pStyle w:val="3"/>
      </w:pPr>
      <w:bookmarkStart w:id="25" w:name="_允许操作触发"/>
      <w:bookmarkEnd w:id="25"/>
      <w:bookmarkStart w:id="26" w:name="_可操作触发"/>
      <w:bookmarkEnd w:id="26"/>
      <w:bookmarkStart w:id="27" w:name="_操作触发"/>
      <w:bookmarkEnd w:id="27"/>
      <w:r>
        <w:rPr>
          <w:rFonts w:hint="eastAsia"/>
        </w:rPr>
        <w:t>操作触发</w:t>
      </w:r>
    </w:p>
    <w:p w14:paraId="7D2E3416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bookmarkStart w:id="28" w:name="_Hlk76190944"/>
      <w:r>
        <w:rPr>
          <w:rFonts w:hint="eastAsia" w:ascii="Tahoma" w:hAnsi="Tahoma" w:eastAsia="微软雅黑"/>
          <w:kern w:val="0"/>
          <w:sz w:val="22"/>
        </w:rPr>
        <w:t>相关插件如下：</w:t>
      </w:r>
      <w:bookmarkEnd w:id="28"/>
    </w:p>
    <w:p w14:paraId="709123D4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bookmarkStart w:id="29" w:name="_Hlk157630693"/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Drill_PlayerAllowTrigger</w:t>
      </w: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互动</w:t>
      </w:r>
      <w:r>
        <w:rPr>
          <w:rFonts w:ascii="Tahoma" w:hAnsi="Tahoma" w:eastAsia="微软雅黑"/>
          <w:kern w:val="0"/>
          <w:sz w:val="22"/>
        </w:rPr>
        <w:t xml:space="preserve"> - </w:t>
      </w:r>
      <w:r>
        <w:rPr>
          <w:rFonts w:hint="eastAsia" w:ascii="Tahoma" w:hAnsi="Tahoma" w:eastAsia="微软雅黑"/>
          <w:kern w:val="0"/>
          <w:sz w:val="22"/>
        </w:rPr>
        <w:t>允许操作玩家触发</w:t>
      </w:r>
    </w:p>
    <w:p w14:paraId="4E28A470">
      <w:pPr>
        <w:widowControl/>
        <w:adjustRightInd w:val="0"/>
        <w:snapToGrid w:val="0"/>
        <w:spacing w:after="20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Drill_PlayerAllowEventTrigger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互动</w:t>
      </w:r>
      <w:r>
        <w:rPr>
          <w:rFonts w:ascii="Tahoma" w:hAnsi="Tahoma" w:eastAsia="微软雅黑"/>
          <w:kern w:val="0"/>
          <w:sz w:val="22"/>
        </w:rPr>
        <w:t xml:space="preserve"> - </w:t>
      </w:r>
      <w:r>
        <w:rPr>
          <w:rFonts w:hint="eastAsia" w:ascii="Tahoma" w:hAnsi="Tahoma" w:eastAsia="微软雅黑"/>
          <w:kern w:val="0"/>
          <w:sz w:val="22"/>
        </w:rPr>
        <w:t>允许操作事件触发</w:t>
      </w:r>
    </w:p>
    <w:p w14:paraId="0DA5E11D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（可以去看看文档：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ascii="Tahoma" w:hAnsi="Tahoma" w:eastAsia="微软雅黑"/>
          <w:color w:val="0070C0"/>
          <w:kern w:val="0"/>
          <w:sz w:val="22"/>
        </w:rPr>
        <w:t>10.互动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关于允许操作触发.</w:t>
      </w:r>
      <w:r>
        <w:rPr>
          <w:rFonts w:ascii="Tahoma" w:hAnsi="Tahoma" w:eastAsia="微软雅黑"/>
          <w:color w:val="0070C0"/>
          <w:kern w:val="0"/>
          <w:sz w:val="22"/>
        </w:rPr>
        <w:t>docx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。）</w:t>
      </w:r>
    </w:p>
    <w:bookmarkEnd w:id="29"/>
    <w:p w14:paraId="0334AD55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操作：</w:t>
      </w:r>
      <w:r>
        <w:rPr>
          <w:rFonts w:hint="eastAsia" w:ascii="Tahoma" w:hAnsi="Tahoma" w:eastAsia="微软雅黑"/>
          <w:kern w:val="0"/>
          <w:sz w:val="22"/>
        </w:rPr>
        <w:t>指玩家使用 输入设备 对电脑进行控制的过程。</w:t>
      </w:r>
    </w:p>
    <w:p w14:paraId="099AE918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操作触发：</w:t>
      </w:r>
      <w:r>
        <w:rPr>
          <w:rFonts w:hint="eastAsia" w:ascii="Tahoma" w:hAnsi="Tahoma" w:eastAsia="微软雅黑"/>
          <w:kern w:val="0"/>
          <w:sz w:val="22"/>
        </w:rPr>
        <w:t>是指通过</w:t>
      </w:r>
      <w:r>
        <w:rPr>
          <w:rFonts w:ascii="Tahoma" w:hAnsi="Tahoma" w:eastAsia="微软雅黑"/>
          <w:kern w:val="0"/>
          <w:sz w:val="22"/>
        </w:rPr>
        <w:t xml:space="preserve"> 确定键、玩家接触、事件接触 三种方式触发事件指令的过程。</w:t>
      </w:r>
    </w:p>
    <w:p w14:paraId="18891D3B">
      <w:pPr>
        <w:snapToGrid w:val="0"/>
        <w:rPr>
          <w:rFonts w:ascii="Tahoma" w:hAnsi="Tahoma" w:eastAsia="微软雅黑"/>
          <w:kern w:val="0"/>
          <w:sz w:val="22"/>
        </w:rPr>
      </w:pPr>
      <w:bookmarkStart w:id="30" w:name="_Hlk151500801"/>
      <w:r>
        <w:rPr>
          <w:rFonts w:hint="eastAsia" w:ascii="Tahoma" w:hAnsi="Tahoma" w:eastAsia="微软雅黑"/>
          <w:kern w:val="0"/>
          <w:sz w:val="22"/>
        </w:rPr>
        <w:t>其中，主动方 是玩家，被动方是 目标事件。</w:t>
      </w:r>
    </w:p>
    <w:p w14:paraId="1947C4E4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允许操作触发：</w:t>
      </w:r>
      <w:r>
        <w:rPr>
          <w:rFonts w:hint="eastAsia" w:ascii="Tahoma" w:hAnsi="Tahoma" w:eastAsia="微软雅黑"/>
          <w:kern w:val="0"/>
          <w:sz w:val="22"/>
        </w:rPr>
        <w:t>指一种权限，权限能控制</w:t>
      </w:r>
      <w:r>
        <w:rPr>
          <w:rFonts w:ascii="Tahoma" w:hAnsi="Tahoma" w:eastAsia="微软雅黑"/>
          <w:kern w:val="0"/>
          <w:sz w:val="22"/>
        </w:rPr>
        <w:t xml:space="preserve"> 是否允许 操作触发。</w:t>
      </w:r>
    </w:p>
    <w:p w14:paraId="55BF3706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注意，“事件接触”指的是事件接触玩家的情况，不要理解为“事件接触事件”。</w:t>
      </w:r>
    </w:p>
    <w:p w14:paraId="0AE50A11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941320" cy="2048510"/>
            <wp:effectExtent l="0" t="0" r="0" b="8890"/>
            <wp:docPr id="1096987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87049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5849" cy="2052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4C2D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操作触发原理如下图。</w:t>
      </w:r>
    </w:p>
    <w:p w14:paraId="340E974D">
      <w:pPr>
        <w:widowControl/>
        <w:jc w:val="left"/>
        <w:rPr>
          <w:rFonts w:ascii="Tahoma" w:hAnsi="Tahoma" w:eastAsia="微软雅黑"/>
          <w:kern w:val="0"/>
          <w:sz w:val="22"/>
        </w:rPr>
      </w:pPr>
      <w:bookmarkStart w:id="31" w:name="_Hlk152076563"/>
      <w:r>
        <w:object>
          <v:shape id="_x0000_i1047" o:spt="75" type="#_x0000_t75" style="height:175.8pt;width:414.6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Visio.Drawing.15" ShapeID="_x0000_i1047" DrawAspect="Content" ObjectID="_1468075745" r:id="rId79">
            <o:LockedField>false</o:LockedField>
          </o:OLEObject>
        </w:object>
      </w:r>
      <w:bookmarkEnd w:id="31"/>
    </w:p>
    <w:bookmarkEnd w:id="30"/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9F383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6E8DE636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操作触发 在脚本中就直连事件指令，没有 事件页与独立开关 的中间触发过程，</w:t>
            </w:r>
          </w:p>
          <w:p w14:paraId="54C58E5E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因此没法拆分，没法套娃，没法执行自定义指令。</w:t>
            </w:r>
          </w:p>
        </w:tc>
      </w:tr>
    </w:tbl>
    <w:p w14:paraId="4D23B970">
      <w:pPr>
        <w:widowControl/>
        <w:rPr>
          <w:rFonts w:ascii="Tahoma" w:hAnsi="Tahoma" w:eastAsia="微软雅黑"/>
          <w:kern w:val="0"/>
          <w:sz w:val="22"/>
        </w:rPr>
      </w:pPr>
    </w:p>
    <w:p w14:paraId="2A475508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D95EE7F">
      <w:pPr>
        <w:pStyle w:val="3"/>
      </w:pPr>
      <w:bookmarkStart w:id="32" w:name="_开关触发"/>
      <w:bookmarkEnd w:id="32"/>
      <w:r>
        <w:rPr>
          <w:rFonts w:hint="eastAsia"/>
        </w:rPr>
        <w:t>开关触发</w:t>
      </w:r>
    </w:p>
    <w:p w14:paraId="35EF3E8B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1）定义</w:t>
      </w:r>
    </w:p>
    <w:p w14:paraId="437E36E8">
      <w:pPr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传感器类：</w:t>
      </w:r>
    </w:p>
    <w:p w14:paraId="5C0D4B08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Drill_EventPressureSwitch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重力开</w:t>
      </w:r>
      <w:r>
        <w:rPr>
          <w:rFonts w:hint="eastAsia" w:ascii="Tahoma" w:hAnsi="Tahoma" w:eastAsia="微软雅黑"/>
          <w:kern w:val="0"/>
          <w:sz w:val="22"/>
        </w:rPr>
        <w:t>关</w:t>
      </w:r>
    </w:p>
    <w:p w14:paraId="05044934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Drill_MouseTriggerEvent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鼠标</w:t>
      </w:r>
      <w:r>
        <w:rPr>
          <w:rFonts w:ascii="Tahoma" w:hAnsi="Tahoma" w:eastAsia="微软雅黑"/>
          <w:kern w:val="0"/>
          <w:sz w:val="22"/>
        </w:rPr>
        <w:t xml:space="preserve"> - 鼠标触发事件</w:t>
      </w:r>
    </w:p>
    <w:p w14:paraId="3CBA4770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……</w:t>
      </w:r>
    </w:p>
    <w:p w14:paraId="51536416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复合传感器类：</w:t>
      </w:r>
    </w:p>
    <w:p w14:paraId="0733760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Drill_EventMutiSwitch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计数开关</w:t>
      </w:r>
    </w:p>
    <w:p w14:paraId="5C4318A5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Drill_EventSequentialSwitch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</w:t>
      </w:r>
      <w:r>
        <w:rPr>
          <w:rFonts w:ascii="Tahoma" w:hAnsi="Tahoma" w:eastAsia="微软雅黑"/>
          <w:kern w:val="0"/>
          <w:sz w:val="22"/>
        </w:rPr>
        <w:t xml:space="preserve"> - 序列开关</w:t>
      </w:r>
    </w:p>
    <w:p w14:paraId="15155DB1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……</w:t>
      </w:r>
    </w:p>
    <w:p w14:paraId="09146127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（可以去看看文档：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ascii="Tahoma" w:hAnsi="Tahoma" w:eastAsia="微软雅黑"/>
          <w:color w:val="0070C0"/>
          <w:kern w:val="0"/>
          <w:sz w:val="22"/>
        </w:rPr>
        <w:t>8.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物体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大家族-开关.</w:t>
      </w:r>
      <w:r>
        <w:rPr>
          <w:rFonts w:ascii="Tahoma" w:hAnsi="Tahoma" w:eastAsia="微软雅黑"/>
          <w:color w:val="0070C0"/>
          <w:kern w:val="0"/>
          <w:sz w:val="22"/>
        </w:rPr>
        <w:t>docx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。）</w:t>
      </w:r>
    </w:p>
    <w:p w14:paraId="44C35BBC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开关触发：</w:t>
      </w:r>
      <w:r>
        <w:rPr>
          <w:rFonts w:hint="eastAsia" w:ascii="Tahoma" w:hAnsi="Tahoma" w:eastAsia="微软雅黑"/>
          <w:kern w:val="0"/>
          <w:sz w:val="22"/>
        </w:rPr>
        <w:t>指开关插件提供某个时机/某个条件下，开启目标事件的独立开关。</w:t>
      </w:r>
    </w:p>
    <w:p w14:paraId="078116E3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你可以结合示例中 </w:t>
      </w:r>
      <w:r>
        <w:rPr>
          <w:rFonts w:hint="eastAsia" w:ascii="Tahoma" w:hAnsi="Tahoma" w:eastAsia="微软雅黑"/>
          <w:color w:val="00B050"/>
          <w:kern w:val="0"/>
          <w:sz w:val="22"/>
        </w:rPr>
        <w:t>机关管理层</w:t>
      </w:r>
      <w:r>
        <w:rPr>
          <w:rFonts w:hint="eastAsia" w:ascii="Tahoma" w:hAnsi="Tahoma" w:eastAsia="微软雅黑"/>
          <w:kern w:val="0"/>
          <w:sz w:val="22"/>
        </w:rPr>
        <w:t xml:space="preserve"> 触发的本质 示例来了解开关触发。</w:t>
      </w:r>
    </w:p>
    <w:p w14:paraId="3D691061">
      <w:pPr>
        <w:snapToGrid w:val="0"/>
      </w:pPr>
      <w:r>
        <w:object>
          <v:shape id="_x0000_i1048" o:spt="75" type="#_x0000_t75" style="height:146.4pt;width:415.2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Visio.Drawing.15" ShapeID="_x0000_i1048" DrawAspect="Content" ObjectID="_1468075746" r:id="rId81">
            <o:LockedField>false</o:LockedField>
          </o:OLEObject>
        </w:object>
      </w:r>
    </w:p>
    <w:p w14:paraId="7FD44A7A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开关插件分为 传感器和复合传感器，如下图。</w:t>
      </w:r>
    </w:p>
    <w:p w14:paraId="137A1851">
      <w:pPr>
        <w:snapToGrid w:val="0"/>
        <w:jc w:val="center"/>
      </w:pPr>
      <w:r>
        <w:object>
          <v:shape id="_x0000_i1049" o:spt="75" type="#_x0000_t75" style="height:129.6pt;width:405pt;" o:ole="t" filled="f" o:preferrelative="t" stroked="f" coordsize="21600,21600">
            <v:path/>
            <v:fill on="f" focussize="0,0"/>
            <v:stroke on="f" joinstyle="miter"/>
            <v:imagedata r:id="rId84" o:title=""/>
            <o:lock v:ext="edit" aspectratio="t"/>
            <w10:wrap type="none"/>
            <w10:anchorlock/>
          </v:shape>
          <o:OLEObject Type="Embed" ProgID="Visio.Drawing.15" ShapeID="_x0000_i1049" DrawAspect="Content" ObjectID="_1468075747" r:id="rId83">
            <o:LockedField>false</o:LockedField>
          </o:OLEObject>
        </w:object>
      </w:r>
    </w:p>
    <w:p w14:paraId="140DAC14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若p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的条件来源各式各样，比如 鼠标、镜头、多事件之间关系 等，</w:t>
      </w:r>
    </w:p>
    <w:p w14:paraId="5EBC2D5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所以无法确定主动方。</w:t>
      </w:r>
    </w:p>
    <w:p w14:paraId="472DBC90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58390E9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）开关触发的设计</w:t>
      </w:r>
    </w:p>
    <w:p w14:paraId="0F5A2A3B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开关触发都是基于 独立开关切换事件页 而实现执行事件指令。</w:t>
      </w:r>
    </w:p>
    <w:p w14:paraId="268012F1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你可以结合示例中 </w:t>
      </w:r>
      <w:r>
        <w:rPr>
          <w:rFonts w:hint="eastAsia" w:ascii="Tahoma" w:hAnsi="Tahoma" w:eastAsia="微软雅黑"/>
          <w:color w:val="00B050"/>
          <w:kern w:val="0"/>
          <w:sz w:val="22"/>
        </w:rPr>
        <w:t>机关管理层</w:t>
      </w:r>
      <w:r>
        <w:rPr>
          <w:rFonts w:hint="eastAsia" w:ascii="Tahoma" w:hAnsi="Tahoma" w:eastAsia="微软雅黑"/>
          <w:kern w:val="0"/>
          <w:sz w:val="22"/>
        </w:rPr>
        <w:t xml:space="preserve"> 触发的本质 示例来了解开关触发。</w:t>
      </w:r>
    </w:p>
    <w:p w14:paraId="555C541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触发与独立开关：</w:t>
      </w:r>
      <w:r>
        <w:rPr>
          <w:rFonts w:hint="eastAsia" w:ascii="Tahoma" w:hAnsi="Tahoma" w:eastAsia="微软雅黑"/>
          <w:kern w:val="0"/>
          <w:sz w:val="22"/>
        </w:rPr>
        <w:t>若p则开启独立开关A，若开启独立开关A则r，独立开关A作为中间过程，能实现p到r的触发设计。</w:t>
      </w:r>
    </w:p>
    <w:p w14:paraId="5213ADC2">
      <w:pPr>
        <w:snapToGrid w:val="0"/>
        <w:spacing w:after="200"/>
      </w:pPr>
      <w:r>
        <w:object>
          <v:shape id="_x0000_i1050" o:spt="75" type="#_x0000_t75" style="height:79.8pt;width:414.6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Visio.Drawing.15" ShapeID="_x0000_i1050" DrawAspect="Content" ObjectID="_1468075748" r:id="rId85">
            <o:LockedField>false</o:LockedField>
          </o:OLEObject>
        </w:object>
      </w:r>
    </w:p>
    <w:p w14:paraId="195D4B3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触发与独立开关拆分：</w:t>
      </w:r>
      <w:r>
        <w:rPr>
          <w:rFonts w:hint="eastAsia" w:ascii="Tahoma" w:hAnsi="Tahoma" w:eastAsia="微软雅黑"/>
          <w:kern w:val="0"/>
          <w:sz w:val="22"/>
        </w:rPr>
        <w:t xml:space="preserve">要实现若p则r，可以插入独立开关A作为中间过程，将其变成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若p则开启独立开关A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与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若独立开关A开启则执行r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0D769E46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object>
          <v:shape id="_x0000_i1051" o:spt="75" type="#_x0000_t75" style="height:85.8pt;width:390.6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Visio.Drawing.15" ShapeID="_x0000_i1051" DrawAspect="Content" ObjectID="_1468075749" r:id="rId86">
            <o:LockedField>false</o:LockedField>
          </o:OLEObject>
        </w:object>
      </w:r>
    </w:p>
    <w:p w14:paraId="57FDC16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触发与独立开关套娃：</w:t>
      </w:r>
      <w:r>
        <w:rPr>
          <w:rFonts w:hint="eastAsia" w:ascii="Tahoma" w:hAnsi="Tahoma" w:eastAsia="微软雅黑"/>
          <w:kern w:val="0"/>
          <w:sz w:val="22"/>
        </w:rPr>
        <w:t>根据触发的传递性，你能用套娃的方式将独立开关AB作为中间过程，实现p到r的触发设计。</w:t>
      </w:r>
    </w:p>
    <w:p w14:paraId="40FA551F">
      <w:pPr>
        <w:snapToGrid w:val="0"/>
        <w:spacing w:after="200"/>
      </w:pPr>
      <w:r>
        <w:object>
          <v:shape id="_x0000_i1052" o:spt="75" type="#_x0000_t75" style="height:121.8pt;width:414.6pt;" o:ole="t" filled="f" o:preferrelative="t" stroked="f" coordsize="21600,21600">
            <v:path/>
            <v:fill on="f" focussize="0,0"/>
            <v:stroke on="f" joinstyle="miter"/>
            <v:imagedata r:id="rId46" o:title=""/>
            <o:lock v:ext="edit" aspectratio="t"/>
            <w10:wrap type="none"/>
            <w10:anchorlock/>
          </v:shape>
          <o:OLEObject Type="Embed" ProgID="Visio.Drawing.15" ShapeID="_x0000_i1052" DrawAspect="Content" ObjectID="_1468075750" r:id="rId87">
            <o:LockedField>false</o:LockedField>
          </o:OLEObject>
        </w:objec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C5A476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769BAF3A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触发设计方法可以去看前面章节：</w:t>
            </w:r>
            <w:r>
              <w:fldChar w:fldCharType="begin"/>
            </w:r>
            <w:r>
              <w:instrText xml:space="preserve"> HYPERLINK \l "_触发的传递性"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触发的传递性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、</w:t>
            </w:r>
            <w:r>
              <w:fldChar w:fldCharType="begin"/>
            </w:r>
            <w:r>
              <w:instrText xml:space="preserve"> HYPERLINK \l "_触发的拆分方法_1"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触发的拆分方法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、</w:t>
            </w:r>
            <w:r>
              <w:fldChar w:fldCharType="begin"/>
            </w:r>
            <w:r>
              <w:instrText xml:space="preserve"> HYPERLINK \l "_触发的套娃方法"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触发的套娃方法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</w:p>
          <w:p w14:paraId="62021D41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这里不再赘述。</w:t>
            </w:r>
          </w:p>
          <w:p w14:paraId="063DCFD1">
            <w:pPr>
              <w:snapToGrid w:val="0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你也可以先去看看文档：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8.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 xml:space="preserve">物体 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 xml:space="preserve">&gt; 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独立开关与事件页.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docx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</w:tc>
      </w:tr>
    </w:tbl>
    <w:p w14:paraId="17D9D1FB">
      <w:pPr>
        <w:snapToGrid w:val="0"/>
        <w:rPr>
          <w:rFonts w:ascii="Tahoma" w:hAnsi="Tahoma" w:eastAsia="微软雅黑"/>
          <w:kern w:val="0"/>
          <w:sz w:val="22"/>
        </w:rPr>
      </w:pPr>
    </w:p>
    <w:p w14:paraId="7691EFE4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2653B2B">
      <w:pPr>
        <w:pStyle w:val="3"/>
      </w:pPr>
      <w:bookmarkStart w:id="33" w:name="_区域触发"/>
      <w:bookmarkEnd w:id="33"/>
      <w:r>
        <w:rPr>
          <w:rFonts w:hint="eastAsia"/>
        </w:rPr>
        <w:t>区域触发</w:t>
      </w:r>
    </w:p>
    <w:p w14:paraId="38E1E9C1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相关插件如下：</w:t>
      </w:r>
    </w:p>
    <w:p w14:paraId="102AA7E9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Drill_CoreOfFixedArea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物体触发 - 固定区域核心</w:t>
      </w:r>
    </w:p>
    <w:p w14:paraId="4F7848AC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Drill_EventAutoTrigger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物体触发 - 固定区域 &amp; 玩家接近 &amp; 条件触发</w:t>
      </w:r>
    </w:p>
    <w:p w14:paraId="547A8279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Drill_EventClosingTrigger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物体触发 - 固定区域 &amp; 事件接近 &amp; 条件触发</w:t>
      </w:r>
    </w:p>
    <w:p w14:paraId="7AEC3DF6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Drill_EventRangeTrigger</w:t>
      </w: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物体触发 - 固定区域 &amp; 条件触发</w:t>
      </w:r>
    </w:p>
    <w:p w14:paraId="1CDC3D61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（可以去看看文档：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ascii="Tahoma" w:hAnsi="Tahoma" w:eastAsia="微软雅黑"/>
          <w:color w:val="0070C0"/>
          <w:kern w:val="0"/>
          <w:sz w:val="22"/>
        </w:rPr>
        <w:t>9.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物体触发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关于物体触发</w:t>
      </w:r>
      <w:r>
        <w:rPr>
          <w:rFonts w:ascii="Tahoma" w:hAnsi="Tahoma" w:eastAsia="微软雅黑"/>
          <w:color w:val="0070C0"/>
          <w:kern w:val="0"/>
          <w:sz w:val="22"/>
        </w:rPr>
        <w:t>-固定区域</w:t>
      </w:r>
      <w:r>
        <w:rPr>
          <w:rFonts w:hint="eastAsia" w:ascii="Tahoma" w:hAnsi="Tahoma" w:eastAsia="微软雅黑"/>
          <w:color w:val="0070C0"/>
          <w:kern w:val="0"/>
          <w:sz w:val="22"/>
        </w:rPr>
        <w:t>.</w:t>
      </w:r>
      <w:r>
        <w:rPr>
          <w:rFonts w:ascii="Tahoma" w:hAnsi="Tahoma" w:eastAsia="微软雅黑"/>
          <w:color w:val="0070C0"/>
          <w:kern w:val="0"/>
          <w:sz w:val="22"/>
        </w:rPr>
        <w:t>docx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。）</w:t>
      </w:r>
    </w:p>
    <w:p w14:paraId="6181EA3D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区域触发：</w:t>
      </w:r>
      <w:r>
        <w:rPr>
          <w:rFonts w:hint="eastAsia" w:ascii="Tahoma" w:hAnsi="Tahoma" w:eastAsia="微软雅黑"/>
          <w:kern w:val="0"/>
          <w:sz w:val="22"/>
        </w:rPr>
        <w:t>指在某区域内，则执行目标事件的事件指令的功能。</w:t>
      </w:r>
    </w:p>
    <w:p w14:paraId="5514991C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区域通常有绑定的主动方，比如玩家或事件。也可能不含主动方。</w:t>
      </w:r>
    </w:p>
    <w:p w14:paraId="358CEA1C">
      <w:pPr>
        <w:snapToGrid w:val="0"/>
        <w:jc w:val="center"/>
      </w:pPr>
      <w:r>
        <w:object>
          <v:shape id="_x0000_i1053" o:spt="75" type="#_x0000_t75" style="height:259.8pt;width:391.8pt;" o:ole="t" filled="f" o:preferrelative="t" stroked="f" coordsize="21600,21600">
            <v:path/>
            <v:fill on="f" focussize="0,0"/>
            <v:stroke on="f" joinstyle="miter"/>
            <v:imagedata r:id="rId89" o:title=""/>
            <o:lock v:ext="edit" aspectratio="t"/>
            <w10:wrap type="none"/>
            <w10:anchorlock/>
          </v:shape>
          <o:OLEObject Type="Embed" ProgID="Visio.Drawing.15" ShapeID="_x0000_i1053" DrawAspect="Content" ObjectID="_1468075751" r:id="rId88">
            <o:LockedField>false</o:LockedField>
          </o:OLEObject>
        </w:object>
      </w:r>
    </w:p>
    <w:p w14:paraId="32F755D1">
      <w:pPr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条件触发：</w:t>
      </w:r>
      <w:r>
        <w:rPr>
          <w:rFonts w:hint="eastAsia" w:ascii="Tahoma" w:hAnsi="Tahoma" w:eastAsia="微软雅黑"/>
          <w:kern w:val="0"/>
          <w:sz w:val="22"/>
        </w:rPr>
        <w:t>指在某处划定一块区域，目标事件如果在区域内且满足附加条件，则执行目标事件的事件指令。（条件触发可能有主动方，也可能没有主动方。）</w:t>
      </w:r>
    </w:p>
    <w:p w14:paraId="30E48DCC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如下图，附加条件为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击碎岩石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，如果目标事件能识别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击碎岩石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的触发条件，则目标事件开启独立开关A。</w:t>
      </w:r>
    </w:p>
    <w:p w14:paraId="4B209E0E">
      <w:pPr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023360" cy="609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CFA4">
      <w:pPr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390900" cy="838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6A3E">
      <w:pPr>
        <w:snapToGrid w:val="0"/>
        <w:rPr>
          <w:rFonts w:ascii="Tahoma" w:hAnsi="Tahoma" w:eastAsia="微软雅黑"/>
          <w:kern w:val="0"/>
          <w:sz w:val="22"/>
        </w:rPr>
      </w:pPr>
    </w:p>
    <w:p w14:paraId="70A8B249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玩家接近触发：</w:t>
      </w:r>
      <w:r>
        <w:rPr>
          <w:rFonts w:hint="eastAsia" w:ascii="Tahoma" w:hAnsi="Tahoma" w:eastAsia="微软雅黑"/>
          <w:kern w:val="0"/>
          <w:sz w:val="22"/>
        </w:rPr>
        <w:t>指目标事件进入了玩家的触发区域时，执行目标事件的事件指令。</w:t>
      </w:r>
    </w:p>
    <w:p w14:paraId="7544392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玩家为主动方，目标事件为被动方。</w:t>
      </w:r>
    </w:p>
    <w:p w14:paraId="1ADB83DF">
      <w:pPr>
        <w:snapToGrid w:val="0"/>
        <w:jc w:val="center"/>
        <w:rPr>
          <w:rFonts w:ascii="Tahoma" w:hAnsi="Tahoma" w:eastAsia="微软雅黑"/>
          <w:kern w:val="0"/>
          <w:sz w:val="22"/>
        </w:rPr>
      </w:pPr>
      <w:bookmarkStart w:id="34" w:name="_Hlk103342147"/>
      <w:r>
        <w:drawing>
          <wp:inline distT="0" distB="0" distL="0" distR="0">
            <wp:extent cx="2171700" cy="1626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7851" cy="163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709588C3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事件接近触发：</w:t>
      </w:r>
      <w:r>
        <w:rPr>
          <w:rFonts w:hint="eastAsia" w:ascii="Tahoma" w:hAnsi="Tahoma" w:eastAsia="微软雅黑"/>
          <w:kern w:val="0"/>
          <w:sz w:val="22"/>
        </w:rPr>
        <w:t>指目标事件进入了主动事件的触发区域时，执行目标事件的事件指令。</w:t>
      </w:r>
    </w:p>
    <w:p w14:paraId="2438763D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主动事件为主动方，目标事件为被动方。</w:t>
      </w:r>
    </w:p>
    <w:p w14:paraId="7A562671">
      <w:pPr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148840" cy="1577340"/>
            <wp:effectExtent l="0" t="0" r="381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218" cy="158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BF14">
      <w:pPr>
        <w:snapToGrid w:val="0"/>
        <w:rPr>
          <w:rFonts w:ascii="Tahoma" w:hAnsi="Tahoma" w:eastAsia="微软雅黑"/>
          <w:kern w:val="0"/>
          <w:sz w:val="22"/>
        </w:rPr>
      </w:pPr>
    </w:p>
    <w:p w14:paraId="1B944047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2F1D682">
      <w:pPr>
        <w:pStyle w:val="3"/>
      </w:pPr>
      <w:bookmarkStart w:id="35" w:name="_公共事件类插件"/>
      <w:bookmarkEnd w:id="35"/>
      <w:r>
        <w:rPr>
          <w:rFonts w:hint="eastAsia"/>
        </w:rPr>
        <w:t>公共事件类插件</w:t>
      </w:r>
    </w:p>
    <w:p w14:paraId="1C19DF30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相关插件如下：</w:t>
      </w:r>
    </w:p>
    <w:p w14:paraId="2793F7CD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Drill_PlayerTimerTiming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公共事件</w:t>
      </w:r>
      <w:r>
        <w:rPr>
          <w:rFonts w:ascii="Tahoma" w:hAnsi="Tahoma" w:eastAsia="微软雅黑"/>
          <w:kern w:val="0"/>
          <w:sz w:val="22"/>
        </w:rPr>
        <w:t xml:space="preserve"> - 时间计时器到零时</w:t>
      </w:r>
    </w:p>
    <w:p w14:paraId="72963243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Drill_PlayerRegionTiming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公共事件</w:t>
      </w:r>
      <w:r>
        <w:rPr>
          <w:rFonts w:ascii="Tahoma" w:hAnsi="Tahoma" w:eastAsia="微软雅黑"/>
          <w:kern w:val="0"/>
          <w:sz w:val="22"/>
        </w:rPr>
        <w:t xml:space="preserve"> - 出入区域时</w:t>
      </w:r>
    </w:p>
    <w:p w14:paraId="0713166D">
      <w:pPr>
        <w:snapToGrid w:val="0"/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……</w:t>
      </w:r>
    </w:p>
    <w:p w14:paraId="2CD884A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公共事件触发：</w:t>
      </w:r>
      <w:r>
        <w:rPr>
          <w:rFonts w:hint="eastAsia" w:ascii="Tahoma" w:hAnsi="Tahoma" w:eastAsia="微软雅黑"/>
          <w:kern w:val="0"/>
          <w:sz w:val="22"/>
        </w:rPr>
        <w:t>指在某个事件或某个条件下，执行公共事件。</w:t>
      </w:r>
    </w:p>
    <w:p w14:paraId="2BE64F5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注意，公共事件 和 物体触发 是两个大的类别，公共事件不存在主动方被动方，而是直接根据条件执行自定义指令。</w:t>
      </w:r>
    </w:p>
    <w:p w14:paraId="53CFF728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54" o:spt="75" type="#_x0000_t75" style="height:189pt;width:393pt;" o:ole="t" filled="f" o:preferrelative="t" stroked="f" coordsize="21600,21600">
            <v:path/>
            <v:fill on="f" focussize="0,0"/>
            <v:stroke on="f" joinstyle="miter"/>
            <v:imagedata r:id="rId95" o:title=""/>
            <o:lock v:ext="edit" aspectratio="t"/>
            <w10:wrap type="none"/>
            <w10:anchorlock/>
          </v:shape>
          <o:OLEObject Type="Embed" ProgID="Visio.Drawing.15" ShapeID="_x0000_i1054" DrawAspect="Content" ObjectID="_1468075752" r:id="rId94">
            <o:LockedField>false</o:LockedField>
          </o:OLEObject>
        </w:object>
      </w:r>
    </w:p>
    <w:p w14:paraId="78586A39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6F3BD37A">
      <w:pPr>
        <w:pStyle w:val="2"/>
      </w:pPr>
      <w:bookmarkStart w:id="36" w:name="_触发与命题"/>
      <w:bookmarkEnd w:id="36"/>
      <w:r>
        <w:rPr>
          <w:rFonts w:hint="eastAsia"/>
        </w:rPr>
        <w:t>触发与命题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B0C0C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529891D8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这部分概念简单了解原理就好。</w:t>
            </w:r>
          </w:p>
          <w:p w14:paraId="421FDA72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这部分仔细分析很容易把自己绕晕，但需要思考/理解为什么自己会被绕晕。</w:t>
            </w:r>
          </w:p>
        </w:tc>
      </w:tr>
    </w:tbl>
    <w:p w14:paraId="24312A54">
      <w:pPr>
        <w:pStyle w:val="3"/>
      </w:pPr>
      <w:r>
        <w:rPr>
          <w:rFonts w:hint="eastAsia"/>
        </w:rPr>
        <w:t>定义</w:t>
      </w:r>
    </w:p>
    <w:p w14:paraId="73FD4AB6">
      <w:pPr>
        <w:widowControl/>
        <w:adjustRightInd w:val="0"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触发的本质：</w:t>
      </w:r>
      <w:r>
        <w:rPr>
          <w:rFonts w:hint="eastAsia" w:ascii="Tahoma" w:hAnsi="Tahoma" w:eastAsia="微软雅黑"/>
          <w:kern w:val="0"/>
          <w:sz w:val="22"/>
        </w:rPr>
        <w:t>触发的本质就是</w:t>
      </w:r>
      <w:r>
        <w:rPr>
          <w:rFonts w:hint="eastAsia" w:ascii="Tahoma" w:hAnsi="Tahoma" w:eastAsia="微软雅黑"/>
          <w:b/>
          <w:bCs/>
          <w:kern w:val="0"/>
          <w:sz w:val="22"/>
        </w:rPr>
        <w:t>命题</w:t>
      </w:r>
      <w:r>
        <w:rPr>
          <w:rFonts w:hint="eastAsia" w:ascii="Tahoma" w:hAnsi="Tahoma" w:eastAsia="微软雅黑"/>
          <w:kern w:val="0"/>
          <w:sz w:val="22"/>
        </w:rPr>
        <w:t xml:space="preserve"> ，若p则q。</w:t>
      </w:r>
    </w:p>
    <w:p w14:paraId="572821E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这里的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若p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指</w:t>
      </w:r>
      <w:r>
        <w:rPr>
          <w:rFonts w:ascii="Tahoma" w:hAnsi="Tahoma" w:eastAsia="微软雅黑"/>
          <w:kern w:val="0"/>
          <w:sz w:val="22"/>
        </w:rPr>
        <w:t>某个时机</w:t>
      </w:r>
      <w:r>
        <w:rPr>
          <w:rFonts w:hint="eastAsia" w:ascii="Tahoma" w:hAnsi="Tahoma" w:eastAsia="微软雅黑"/>
          <w:kern w:val="0"/>
          <w:sz w:val="22"/>
        </w:rPr>
        <w:t>或</w:t>
      </w:r>
      <w:r>
        <w:rPr>
          <w:rFonts w:ascii="Tahoma" w:hAnsi="Tahoma" w:eastAsia="微软雅黑"/>
          <w:kern w:val="0"/>
          <w:sz w:val="22"/>
        </w:rPr>
        <w:t>某个条件</w:t>
      </w:r>
      <w:r>
        <w:rPr>
          <w:rFonts w:hint="eastAsia" w:ascii="Tahoma" w:hAnsi="Tahoma" w:eastAsia="微软雅黑"/>
          <w:kern w:val="0"/>
          <w:sz w:val="22"/>
        </w:rPr>
        <w:t>，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则q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指执行自定义指令。</w:t>
      </w:r>
    </w:p>
    <w:p w14:paraId="7CE8282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（你可以百度 逻辑学名词“命题”来了解）</w:t>
      </w:r>
    </w:p>
    <w:p w14:paraId="39A86EA9">
      <w:pPr>
        <w:widowControl/>
        <w:adjustRightInd w:val="0"/>
        <w:snapToGrid w:val="0"/>
        <w:spacing w:after="20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55" o:spt="75" type="#_x0000_t75" style="height:73.2pt;width:301.8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Visio.Drawing.15" ShapeID="_x0000_i1055" DrawAspect="Content" ObjectID="_1468075753" r:id="rId96">
            <o:LockedField>false</o:LockedField>
          </o:OLEObject>
        </w:object>
      </w:r>
    </w:p>
    <w:p w14:paraId="4BEF0F7D">
      <w:pPr>
        <w:widowControl/>
        <w:adjustRightInd w:val="0"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bookmarkStart w:id="37" w:name="非"/>
      <w:r>
        <w:rPr>
          <w:rFonts w:hint="eastAsia" w:ascii="Tahoma" w:hAnsi="Tahoma" w:eastAsia="微软雅黑"/>
          <w:b/>
          <w:bCs/>
          <w:kern w:val="0"/>
          <w:sz w:val="22"/>
        </w:rPr>
        <w:t>非：</w:t>
      </w:r>
      <w:bookmarkEnd w:id="37"/>
      <w:r>
        <w:rPr>
          <w:rFonts w:hint="eastAsia" w:ascii="Tahoma" w:hAnsi="Tahoma" w:eastAsia="微软雅黑"/>
          <w:kern w:val="0"/>
          <w:sz w:val="22"/>
        </w:rPr>
        <w:t>指否定，指事物的反面。</w:t>
      </w:r>
    </w:p>
    <w:p w14:paraId="6536D0A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比如我说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q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，那么这个反面，叫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非q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，可以记作 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3C6ED51F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（程序脚本里面用的是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!</w:t>
      </w:r>
      <w:r>
        <w:rPr>
          <w:rFonts w:ascii="Tahoma" w:hAnsi="Tahoma" w:eastAsia="微软雅黑"/>
          <w:kern w:val="0"/>
          <w:sz w:val="22"/>
        </w:rPr>
        <w:t xml:space="preserve">q </w:t>
      </w:r>
      <w:r>
        <w:rPr>
          <w:rFonts w:hint="eastAsia" w:ascii="Tahoma" w:hAnsi="Tahoma" w:eastAsia="微软雅黑"/>
          <w:kern w:val="0"/>
          <w:sz w:val="22"/>
        </w:rPr>
        <w:t>表示 非q）</w:t>
      </w:r>
    </w:p>
    <w:p w14:paraId="46034EAF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bookmarkStart w:id="38" w:name="_1）非的举例"/>
      <w:bookmarkEnd w:id="38"/>
      <w:r>
        <w:rPr>
          <w:rFonts w:hint="eastAsia" w:ascii="微软雅黑" w:hAnsi="微软雅黑" w:eastAsia="微软雅黑"/>
          <w:sz w:val="22"/>
          <w:szCs w:val="22"/>
        </w:rPr>
        <w:t>1）非的举例</w:t>
      </w:r>
    </w:p>
    <w:p w14:paraId="3262D5F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好了，下面挑战开始了，这里我把答案置灰，</w:t>
      </w:r>
    </w:p>
    <w:p w14:paraId="0571B12D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你先只看问题看看能不能得出答案，测一下你的逻辑能力是否在线了哦！</w:t>
      </w:r>
    </w:p>
    <w:p w14:paraId="78AA466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人类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17780766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答案：非人类。</w:t>
      </w:r>
    </w:p>
    <w:p w14:paraId="0EF9ACF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等于1</w:t>
      </w:r>
      <w:r>
        <w:rPr>
          <w:rFonts w:ascii="Tahoma" w:hAnsi="Tahoma" w:eastAsia="微软雅黑"/>
          <w:kern w:val="0"/>
          <w:sz w:val="22"/>
        </w:rPr>
        <w:t>0”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1B6C9CC1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答案：不等于1</w:t>
      </w:r>
      <w:r>
        <w:rPr>
          <w:rFonts w:ascii="Tahoma" w:hAnsi="Tahoma" w:eastAsia="微软雅黑"/>
          <w:color w:val="BFBFBF" w:themeColor="background1" w:themeShade="BF"/>
          <w:kern w:val="0"/>
          <w:sz w:val="22"/>
        </w:rPr>
        <w:t>0</w:t>
      </w: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。</w:t>
      </w:r>
    </w:p>
    <w:p w14:paraId="3BB4D5F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一定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2381B34F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答案：不一定。</w:t>
      </w:r>
    </w:p>
    <w:p w14:paraId="7AA07D3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大于</w:t>
      </w:r>
      <w:r>
        <w:rPr>
          <w:rFonts w:ascii="Tahoma" w:hAnsi="Tahoma" w:eastAsia="微软雅黑"/>
          <w:kern w:val="0"/>
          <w:sz w:val="22"/>
        </w:rPr>
        <w:t>20”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351DDE7C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答案：小于或等于</w:t>
      </w:r>
      <w:r>
        <w:rPr>
          <w:rFonts w:ascii="Tahoma" w:hAnsi="Tahoma" w:eastAsia="微软雅黑"/>
          <w:color w:val="BFBFBF" w:themeColor="background1" w:themeShade="BF"/>
          <w:kern w:val="0"/>
          <w:sz w:val="22"/>
        </w:rPr>
        <w:t>20</w:t>
      </w: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。</w:t>
      </w:r>
    </w:p>
    <w:p w14:paraId="433D1E7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负增长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46FF17B4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答案：增长或零增长。</w:t>
      </w:r>
    </w:p>
    <w:p w14:paraId="1180675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在范围内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3969236A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答案：不在范围内，在范围以外的地方。</w:t>
      </w:r>
    </w:p>
    <w:p w14:paraId="55ECF9E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该来的没来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73E8331C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答案：该来的来了。</w:t>
      </w:r>
    </w:p>
    <w:p w14:paraId="2DFDB40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全部都气晕了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103C4B69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答案：有至少一个没气晕。</w:t>
      </w:r>
    </w:p>
    <w:p w14:paraId="7BFE95E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都是笨蛋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70CA38BA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答案：不都是笨蛋，至少有一个不是笨蛋。</w:t>
      </w:r>
    </w:p>
    <w:p w14:paraId="18EF283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都不是笨蛋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6CD4A002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答案：不都不是笨蛋，至少有一个是笨蛋。</w:t>
      </w:r>
    </w:p>
    <w:p w14:paraId="3C35DC6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小爱丽丝不得不去战斗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32BDF391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答案：小爱丽丝没有去战斗。</w:t>
      </w:r>
    </w:p>
    <w:p w14:paraId="340B682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小爱丽丝敲打了量子妹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29E59394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答案：小爱丽丝没有敲打量子妹。</w:t>
      </w:r>
    </w:p>
    <w:p w14:paraId="5CEA673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小爱丽丝被打哭了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67344FE8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答案：小爱丽丝没有被打 或 小爱丽丝被打了没有哭。</w:t>
      </w:r>
    </w:p>
    <w:p w14:paraId="04B358F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造成了成吨的伤害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10F43C20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答案：没有造成伤害 或 造成的伤害没有成吨。</w:t>
      </w:r>
    </w:p>
    <w:p w14:paraId="6E2B7E9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开启独立开关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3045506F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答案：没有执行开启独立开关。</w:t>
      </w:r>
    </w:p>
    <w:p w14:paraId="3468989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关闭独立开关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08620BBA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答案：没有执行关闭独立开关。</w:t>
      </w:r>
    </w:p>
    <w:p w14:paraId="3F6FD4B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提问：如果q是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小爱丽丝聪明又可爱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，那么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是什么？</w:t>
      </w:r>
    </w:p>
    <w:p w14:paraId="43D0E1B6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BFBFBF" w:themeColor="background1" w:themeShade="BF"/>
          <w:kern w:val="0"/>
          <w:sz w:val="22"/>
        </w:rPr>
      </w:pPr>
      <w:r>
        <w:rPr>
          <w:rFonts w:hint="eastAsia" w:ascii="Tahoma" w:hAnsi="Tahoma" w:eastAsia="微软雅黑"/>
          <w:color w:val="BFBFBF" w:themeColor="background1" w:themeShade="BF"/>
          <w:kern w:val="0"/>
          <w:sz w:val="22"/>
        </w:rPr>
        <w:t>答案：小爱丽丝不聪明也不可爱 或 聪明但不可爱 或 可爱但不聪明。</w:t>
      </w:r>
    </w:p>
    <w:p w14:paraId="54D45F82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059180" cy="1125855"/>
            <wp:effectExtent l="0" t="0" r="7620" b="0"/>
            <wp:docPr id="153552196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21964" name="图片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2892" cy="1130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165F">
      <w:pPr>
        <w:widowControl/>
        <w:adjustRightInd w:val="0"/>
        <w:snapToGrid w:val="0"/>
        <w:spacing w:after="200"/>
        <w:jc w:val="center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怎么样？你答错了几个？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45F7F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3904B2C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作者我也一样，在这些千奇百怪的 命题/触发 面前，经常犯错。</w:t>
            </w:r>
          </w:p>
          <w:p w14:paraId="4D9B92E7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最容易被这些p和非p绕晕了。只有冷静下来慢慢分析，慢慢试错，才能找对答案。</w:t>
            </w:r>
          </w:p>
        </w:tc>
      </w:tr>
    </w:tbl>
    <w:p w14:paraId="36C3D33D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5830A070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）原命题、否命题、逆命题、逆否命题</w:t>
      </w:r>
    </w:p>
    <w:p w14:paraId="2BE3AB5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39" w:name="原命题"/>
      <w:r>
        <w:rPr>
          <w:rFonts w:hint="eastAsia" w:ascii="Tahoma" w:hAnsi="Tahoma" w:eastAsia="微软雅黑"/>
          <w:b/>
          <w:bCs/>
          <w:kern w:val="0"/>
          <w:sz w:val="22"/>
        </w:rPr>
        <w:t>原命题：</w:t>
      </w:r>
      <w:bookmarkEnd w:id="39"/>
      <w:r>
        <w:rPr>
          <w:rFonts w:hint="eastAsia" w:ascii="Tahoma" w:hAnsi="Tahoma" w:eastAsia="微软雅黑"/>
          <w:kern w:val="0"/>
          <w:sz w:val="22"/>
        </w:rPr>
        <w:t>若p则q。</w:t>
      </w:r>
    </w:p>
    <w:p w14:paraId="4C1C06F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0" w:name="否命题"/>
      <w:r>
        <w:rPr>
          <w:rFonts w:hint="eastAsia" w:ascii="Tahoma" w:hAnsi="Tahoma" w:eastAsia="微软雅黑"/>
          <w:b/>
          <w:bCs/>
          <w:kern w:val="0"/>
          <w:sz w:val="22"/>
        </w:rPr>
        <w:t>否命题：</w:t>
      </w:r>
      <w:bookmarkEnd w:id="40"/>
      <w:r>
        <w:rPr>
          <w:rFonts w:hint="eastAsia" w:ascii="Tahoma" w:hAnsi="Tahoma" w:eastAsia="微软雅黑"/>
          <w:kern w:val="0"/>
          <w:sz w:val="22"/>
        </w:rPr>
        <w:t>若p则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6CDD0A6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1" w:name="逆命题"/>
      <w:r>
        <w:rPr>
          <w:rFonts w:hint="eastAsia" w:ascii="Tahoma" w:hAnsi="Tahoma" w:eastAsia="微软雅黑"/>
          <w:b/>
          <w:bCs/>
          <w:kern w:val="0"/>
          <w:sz w:val="22"/>
        </w:rPr>
        <w:t>逆命题：</w:t>
      </w:r>
      <w:bookmarkEnd w:id="41"/>
      <w:r>
        <w:rPr>
          <w:rFonts w:hint="eastAsia" w:ascii="Tahoma" w:hAnsi="Tahoma" w:eastAsia="微软雅黑"/>
          <w:kern w:val="0"/>
          <w:sz w:val="22"/>
        </w:rPr>
        <w:t>若q则p。</w:t>
      </w:r>
    </w:p>
    <w:p w14:paraId="74B1AE1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2" w:name="逆否命题"/>
      <w:r>
        <w:rPr>
          <w:rFonts w:hint="eastAsia" w:ascii="Tahoma" w:hAnsi="Tahoma" w:eastAsia="微软雅黑"/>
          <w:b/>
          <w:bCs/>
          <w:kern w:val="0"/>
          <w:sz w:val="22"/>
        </w:rPr>
        <w:t>逆否命题：</w:t>
      </w:r>
      <w:bookmarkEnd w:id="42"/>
      <w:r>
        <w:rPr>
          <w:rFonts w:hint="eastAsia" w:ascii="Tahoma" w:hAnsi="Tahoma" w:eastAsia="微软雅黑"/>
          <w:kern w:val="0"/>
          <w:sz w:val="22"/>
        </w:rPr>
        <w:t>若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则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p。</w:t>
      </w:r>
    </w:p>
    <w:p w14:paraId="66CBACE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其中，原命题 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逆否命题。原命题成立，则逆否命题必然成立。</w:t>
      </w:r>
    </w:p>
    <w:p w14:paraId="37387FBC">
      <w:pPr>
        <w:widowControl/>
        <w:adjustRightInd w:val="0"/>
        <w:snapToGrid w:val="0"/>
        <w:spacing w:after="1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即：若p则q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若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则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p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31F2DE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并且，否命题 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逆命题。否命题成立，则逆命题必然成立。</w:t>
      </w:r>
    </w:p>
    <w:p w14:paraId="0CFA1625">
      <w:pPr>
        <w:widowControl/>
        <w:adjustRightInd w:val="0"/>
        <w:snapToGrid w:val="0"/>
        <w:spacing w:after="1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即：若p则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q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若</w:t>
      </w:r>
      <w:r>
        <w:rPr>
          <w:rFonts w:ascii="Tahoma" w:hAnsi="Tahoma" w:eastAsia="微软雅黑"/>
          <w:kern w:val="0"/>
          <w:sz w:val="22"/>
        </w:rPr>
        <w:t>q</w:t>
      </w:r>
      <w:r>
        <w:rPr>
          <w:rFonts w:hint="eastAsia" w:ascii="Tahoma" w:hAnsi="Tahoma" w:eastAsia="微软雅黑"/>
          <w:kern w:val="0"/>
          <w:sz w:val="22"/>
        </w:rPr>
        <w:t>则p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3DDC2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0F2F9ED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虽然数学逻辑上，原命题 =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逆否命题，否命题 =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逆命题。</w:t>
            </w:r>
          </w:p>
          <w:p w14:paraId="30ECB12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但是根据前面的章节：</w:t>
            </w:r>
            <w:r>
              <w:fldChar w:fldCharType="begin"/>
            </w:r>
            <w:r>
              <w:instrText xml:space="preserve"> HYPERLINK \l "_1）非的举例"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1）非的举例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</w:t>
            </w:r>
          </w:p>
          <w:p w14:paraId="035547B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我们其实连日常的 否命题 都很难说清楚，很容易犯错。</w:t>
            </w:r>
          </w:p>
          <w:p w14:paraId="79AC03F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所以不要认为自己写的触发只要满足 命题的逻辑规则后 就1</w:t>
            </w:r>
            <w:r>
              <w:rPr>
                <w:rFonts w:ascii="Tahoma" w:hAnsi="Tahoma" w:eastAsia="微软雅黑"/>
                <w:kern w:val="0"/>
                <w:sz w:val="22"/>
              </w:rPr>
              <w:t>00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%正确。</w:t>
            </w:r>
          </w:p>
          <w:p w14:paraId="5720796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小心设计，小心试错。</w:t>
            </w:r>
          </w:p>
        </w:tc>
      </w:tr>
    </w:tbl>
    <w:p w14:paraId="545D1221">
      <w:pPr>
        <w:widowControl/>
        <w:adjustRightInd w:val="0"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举个例子：</w:t>
      </w:r>
    </w:p>
    <w:p w14:paraId="291538D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红色蝴蝶结的小爱丽丝们，全部蹲下。</w:t>
      </w:r>
    </w:p>
    <w:p w14:paraId="6A0F37B2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“p”，指：“红色蝴蝶结的小爱丽丝”。</w:t>
      </w:r>
    </w:p>
    <w:p w14:paraId="094BBE61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“q”，指：“蹲下”。</w:t>
      </w:r>
    </w:p>
    <w:p w14:paraId="7262F8AC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p”，指：“红色蝴蝶结以外的小爱丽丝”。</w:t>
      </w:r>
    </w:p>
    <w:p w14:paraId="60922D6B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q”，指：“不执行蹲下”。</w:t>
      </w:r>
    </w:p>
    <w:p w14:paraId="285F06C2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原命题 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逆否命题 即：</w:t>
      </w:r>
    </w:p>
    <w:p w14:paraId="5ADEAA55">
      <w:pPr>
        <w:widowControl/>
        <w:adjustRightInd w:val="0"/>
        <w:snapToGrid w:val="0"/>
        <w:spacing w:after="20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红色蝴蝶结的小爱丽丝，蹲下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=</w:t>
      </w:r>
      <w:r>
        <w:rPr>
          <w:rFonts w:ascii="Tahoma" w:hAnsi="Tahoma" w:eastAsia="微软雅黑"/>
          <w:kern w:val="0"/>
          <w:sz w:val="22"/>
        </w:rPr>
        <w:t xml:space="preserve"> ”</w:t>
      </w:r>
      <w:r>
        <w:rPr>
          <w:rFonts w:hint="eastAsia" w:ascii="Tahoma" w:hAnsi="Tahoma" w:eastAsia="微软雅黑"/>
          <w:kern w:val="0"/>
          <w:sz w:val="22"/>
        </w:rPr>
        <w:t>没有执行蹲下的小爱丽丝，不是红色蝴蝶结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49D1122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若玩家踩在重力开关上，则开启独立开关。</w:t>
      </w:r>
    </w:p>
    <w:p w14:paraId="74B23902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“p”，指：“玩家踩在重力开关上”。</w:t>
      </w:r>
    </w:p>
    <w:p w14:paraId="7441EF92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“q”，指：“开启独立开关”。</w:t>
      </w:r>
    </w:p>
    <w:p w14:paraId="209098F8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p”，指：“玩家没有踩在重力开关上”。</w:t>
      </w:r>
    </w:p>
    <w:p w14:paraId="66492F58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q”，指：“不执行开启独立开关”。</w:t>
      </w:r>
    </w:p>
    <w:p w14:paraId="041EE540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原命题 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逆否命题 即：</w:t>
      </w:r>
    </w:p>
    <w:p w14:paraId="3AAF90E5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若玩家踩在重力开关上，则开启独立开关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=</w:t>
      </w:r>
      <w:r>
        <w:rPr>
          <w:rFonts w:ascii="Tahoma" w:hAnsi="Tahoma" w:eastAsia="微软雅黑"/>
          <w:kern w:val="0"/>
          <w:sz w:val="22"/>
        </w:rPr>
        <w:t xml:space="preserve"> ”</w:t>
      </w:r>
      <w:r>
        <w:rPr>
          <w:rFonts w:hint="eastAsia" w:ascii="Tahoma" w:hAnsi="Tahoma" w:eastAsia="微软雅黑"/>
          <w:kern w:val="0"/>
          <w:sz w:val="22"/>
        </w:rPr>
        <w:t>若开启独立开关没有执行，则玩家肯定没有踩在重力开关上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9F308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0F58DF9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注意，原命题、逆否命题，全都没有提到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</w:t>
            </w:r>
          </w:p>
          <w:p w14:paraId="2FC4792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也就是说这里的命题与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完全无关。</w:t>
            </w:r>
          </w:p>
          <w:p w14:paraId="7387562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而且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开启独立开关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的反面，不是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  <w:p w14:paraId="6EF8CD90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所以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开启独立开关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与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是两个不同的 命题/触发 。</w:t>
            </w:r>
          </w:p>
        </w:tc>
      </w:tr>
    </w:tbl>
    <w:p w14:paraId="678B2EAC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5CB61EF3">
      <w:pPr>
        <w:pStyle w:val="3"/>
      </w:pPr>
      <w:bookmarkStart w:id="43" w:name="_开关触发与逆否命题"/>
      <w:bookmarkEnd w:id="43"/>
      <w:r>
        <w:rPr>
          <w:rFonts w:hint="eastAsia"/>
        </w:rPr>
        <w:t>开关触发与命题</w:t>
      </w:r>
    </w:p>
    <w:p w14:paraId="54E9F672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开关触发：</w:t>
      </w:r>
      <w:r>
        <w:rPr>
          <w:rFonts w:hint="eastAsia" w:ascii="Tahoma" w:hAnsi="Tahoma" w:eastAsia="微软雅黑"/>
          <w:kern w:val="0"/>
          <w:sz w:val="22"/>
        </w:rPr>
        <w:t>指开关插件提供某个时机/某个条件下，开启目标事件的独立开关。</w:t>
      </w:r>
    </w:p>
    <w:p w14:paraId="59C5C57F">
      <w:pPr>
        <w:snapToGrid w:val="0"/>
        <w:jc w:val="center"/>
      </w:pPr>
      <w:r>
        <w:object>
          <v:shape id="_x0000_i1056" o:spt="75" type="#_x0000_t75" style="height:139.2pt;width:396pt;" o:ole="t" filled="f" o:preferrelative="t" stroked="f" coordsize="21600,21600">
            <v:path/>
            <v:fill on="f" focussize="0,0"/>
            <v:stroke on="f" joinstyle="miter"/>
            <v:imagedata r:id="rId82" o:title=""/>
            <o:lock v:ext="edit" aspectratio="t"/>
            <w10:wrap type="none"/>
            <w10:anchorlock/>
          </v:shape>
          <o:OLEObject Type="Embed" ProgID="Visio.Drawing.15" ShapeID="_x0000_i1056" DrawAspect="Content" ObjectID="_1468075754" r:id="rId98">
            <o:LockedField>false</o:LockedField>
          </o:OLEObject>
        </w:object>
      </w:r>
    </w:p>
    <w:p w14:paraId="4ED1846D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1</w:t>
      </w:r>
      <w:r>
        <w:rPr>
          <w:rFonts w:hint="eastAsia" w:ascii="微软雅黑" w:hAnsi="微软雅黑" w:eastAsia="微软雅黑"/>
          <w:sz w:val="22"/>
          <w:szCs w:val="22"/>
        </w:rPr>
        <w:t>）动词的否定</w:t>
      </w:r>
    </w:p>
    <w:p w14:paraId="648C3EC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前面章节中，有两个问题，这里需要详细说明一下：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2E44B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0919E6D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提问：如果q是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开启独立开关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，那么</w:t>
            </w:r>
            <w:r>
              <w:rPr>
                <w:rFonts w:ascii="Tahoma" w:hAnsi="Tahoma" w:eastAsia="微软雅黑" w:cs="Tahoma"/>
                <w:kern w:val="0"/>
                <w:sz w:val="22"/>
              </w:rPr>
              <w:t>¬</w:t>
            </w:r>
            <w:r>
              <w:rPr>
                <w:rFonts w:ascii="Tahoma" w:hAnsi="Tahoma" w:eastAsia="微软雅黑"/>
                <w:kern w:val="0"/>
                <w:sz w:val="22"/>
              </w:rPr>
              <w:t>q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是什么？</w:t>
            </w:r>
          </w:p>
          <w:p w14:paraId="41BA0FAA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hAnsi="Tahoma" w:eastAsia="微软雅黑"/>
                <w:color w:val="BFBFBF" w:themeColor="background1" w:themeShade="BF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color w:val="BFBFBF" w:themeColor="background1" w:themeShade="BF"/>
                <w:kern w:val="0"/>
                <w:sz w:val="22"/>
              </w:rPr>
              <w:t>答案：没有执行开启独立开关。</w:t>
            </w:r>
          </w:p>
          <w:p w14:paraId="19F7B7C4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提问：如果q是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，那么</w:t>
            </w:r>
            <w:r>
              <w:rPr>
                <w:rFonts w:ascii="Tahoma" w:hAnsi="Tahoma" w:eastAsia="微软雅黑" w:cs="Tahoma"/>
                <w:kern w:val="0"/>
                <w:sz w:val="22"/>
              </w:rPr>
              <w:t>¬</w:t>
            </w:r>
            <w:r>
              <w:rPr>
                <w:rFonts w:ascii="Tahoma" w:hAnsi="Tahoma" w:eastAsia="微软雅黑"/>
                <w:kern w:val="0"/>
                <w:sz w:val="22"/>
              </w:rPr>
              <w:t>q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是什么？</w:t>
            </w:r>
          </w:p>
          <w:p w14:paraId="6F469C3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color w:val="BFBFBF" w:themeColor="background1" w:themeShade="BF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color w:val="BFBFBF" w:themeColor="background1" w:themeShade="BF"/>
                <w:kern w:val="0"/>
                <w:sz w:val="22"/>
              </w:rPr>
              <w:t>答案：没有执行关闭独立开关。</w:t>
            </w:r>
          </w:p>
        </w:tc>
      </w:tr>
    </w:tbl>
    <w:p w14:paraId="7BC724A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为什么开启的否定，不是关闭？</w:t>
      </w:r>
    </w:p>
    <w:p w14:paraId="76C3435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其实这个短语，省略了主语，加上主语之后，你就会发现问题了：</w:t>
      </w:r>
    </w:p>
    <w:p w14:paraId="03C71078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插件开启独立开关</w:t>
      </w:r>
    </w:p>
    <w:p w14:paraId="2BD75991">
      <w:pPr>
        <w:widowControl/>
        <w:adjustRightInd w:val="0"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插件关闭独立开关</w:t>
      </w:r>
    </w:p>
    <w:p w14:paraId="2CB2A6C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这两个句子是典型的 主谓宾结构（名词+动词+名词）。</w:t>
      </w:r>
    </w:p>
    <w:p w14:paraId="193EF42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如果要否定这个句子，那么把 动词否定 就行。</w:t>
      </w:r>
    </w:p>
    <w:p w14:paraId="15FC521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比如：</w:t>
      </w:r>
    </w:p>
    <w:p w14:paraId="1987B53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&gt; “</w:t>
      </w:r>
      <w:r>
        <w:rPr>
          <w:rFonts w:hint="eastAsia" w:ascii="Tahoma" w:hAnsi="Tahoma" w:eastAsia="微软雅黑"/>
          <w:kern w:val="0"/>
          <w:sz w:val="22"/>
        </w:rPr>
        <w:t>你打我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的否定为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你没有打我</w:t>
      </w:r>
      <w:r>
        <w:rPr>
          <w:rFonts w:ascii="Tahoma" w:hAnsi="Tahoma" w:eastAsia="微软雅黑"/>
          <w:kern w:val="0"/>
          <w:sz w:val="22"/>
        </w:rPr>
        <w:t>”</w:t>
      </w:r>
    </w:p>
    <w:p w14:paraId="1E27530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&gt; “</w:t>
      </w:r>
      <w:r>
        <w:rPr>
          <w:rFonts w:hint="eastAsia" w:ascii="Tahoma" w:hAnsi="Tahoma" w:eastAsia="微软雅黑"/>
          <w:kern w:val="0"/>
          <w:sz w:val="22"/>
        </w:rPr>
        <w:t>作者我踢掉了群友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的否定为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作者我没有踢群友</w:t>
      </w:r>
      <w:r>
        <w:rPr>
          <w:rFonts w:ascii="Tahoma" w:hAnsi="Tahoma" w:eastAsia="微软雅黑"/>
          <w:kern w:val="0"/>
          <w:sz w:val="22"/>
        </w:rPr>
        <w:t>”</w:t>
      </w:r>
    </w:p>
    <w:p w14:paraId="7EDF3F7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&gt; “</w:t>
      </w:r>
      <w:r>
        <w:rPr>
          <w:rFonts w:hint="eastAsia" w:ascii="Tahoma" w:hAnsi="Tahoma" w:eastAsia="微软雅黑"/>
          <w:kern w:val="0"/>
          <w:sz w:val="22"/>
        </w:rPr>
        <w:t>量子妹敲打小爱丽丝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的否定为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量子妹没有敲打小爱丽丝</w:t>
      </w:r>
      <w:r>
        <w:rPr>
          <w:rFonts w:ascii="Tahoma" w:hAnsi="Tahoma" w:eastAsia="微软雅黑"/>
          <w:kern w:val="0"/>
          <w:sz w:val="22"/>
        </w:rPr>
        <w:t>”</w:t>
      </w:r>
    </w:p>
    <w:p w14:paraId="11C8BCF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&gt; “</w:t>
      </w:r>
      <w:r>
        <w:rPr>
          <w:rFonts w:hint="eastAsia" w:ascii="Tahoma" w:hAnsi="Tahoma" w:eastAsia="微软雅黑"/>
          <w:kern w:val="0"/>
          <w:sz w:val="22"/>
        </w:rPr>
        <w:t>小爱丽丝往东走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的否定为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小爱丽丝没有往东走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</w:t>
      </w:r>
    </w:p>
    <w:p w14:paraId="5D04EC3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&gt; “</w:t>
      </w:r>
      <w:r>
        <w:rPr>
          <w:rFonts w:hint="eastAsia" w:ascii="Tahoma" w:hAnsi="Tahoma" w:eastAsia="微软雅黑"/>
          <w:kern w:val="0"/>
          <w:sz w:val="22"/>
        </w:rPr>
        <w:t>插件开启独立开关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的否定为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插件没有执行开启独立开关</w:t>
      </w:r>
      <w:r>
        <w:rPr>
          <w:rFonts w:ascii="Tahoma" w:hAnsi="Tahoma" w:eastAsia="微软雅黑"/>
          <w:kern w:val="0"/>
          <w:sz w:val="22"/>
        </w:rPr>
        <w:t>”</w:t>
      </w:r>
    </w:p>
    <w:p w14:paraId="17C58D1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换个角度：</w:t>
      </w:r>
    </w:p>
    <w:p w14:paraId="5E5F5456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“你去开启独立开关。”</w:t>
      </w:r>
    </w:p>
    <w:p w14:paraId="53F13BC2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“不，我不去”</w:t>
      </w:r>
    </w:p>
    <w:p w14:paraId="43A3F19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这个过程，表示我不去做这件事情，而不是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我去关闭独立开关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>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D455C0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61A07C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开关类插件的所有触发，都有 开启/关闭 这个动词，</w:t>
            </w:r>
          </w:p>
          <w:p w14:paraId="441A3A8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如果要否定触发，那么否定的是这个动词这个行为，表示没有去执行。</w:t>
            </w:r>
          </w:p>
        </w:tc>
      </w:tr>
    </w:tbl>
    <w:p w14:paraId="6C4049B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7A802718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）开关触发的命题</w:t>
      </w:r>
    </w:p>
    <w:p w14:paraId="1980BC5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由前面章节我们知道，原命题 =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逆否命题，</w:t>
      </w:r>
    </w:p>
    <w:p w14:paraId="1ED8161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开启独立开关</w:t>
      </w:r>
      <w:r>
        <w:rPr>
          <w:rFonts w:ascii="Tahoma" w:hAnsi="Tahoma" w:eastAsia="微软雅黑"/>
          <w:kern w:val="0"/>
          <w:sz w:val="22"/>
        </w:rPr>
        <w:t xml:space="preserve">” </w:t>
      </w:r>
      <w:r>
        <w:rPr>
          <w:rFonts w:hint="eastAsia" w:ascii="Tahoma" w:hAnsi="Tahoma" w:eastAsia="微软雅黑"/>
          <w:kern w:val="0"/>
          <w:sz w:val="22"/>
        </w:rPr>
        <w:t xml:space="preserve">的反面是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不执行开启独立开关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3E204024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那么，我们用 重力开关的触发 实际测试一下：</w:t>
      </w:r>
    </w:p>
    <w:p w14:paraId="35FAE710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若玩家踩在重力开关上，则开启独立开关。</w:t>
      </w:r>
      <w:r>
        <w:rPr>
          <w:rFonts w:ascii="Tahoma" w:hAnsi="Tahoma" w:eastAsia="微软雅黑"/>
          <w:kern w:val="0"/>
          <w:sz w:val="22"/>
        </w:rPr>
        <w:t>”</w:t>
      </w:r>
    </w:p>
    <w:p w14:paraId="15E118EA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304665" cy="1017270"/>
            <wp:effectExtent l="0" t="0" r="635" b="0"/>
            <wp:docPr id="31222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220484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6278" cy="1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0296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“p”，指：“玩家踩在重力开关上”。</w:t>
      </w:r>
    </w:p>
    <w:p w14:paraId="6ADCF647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“q”，指：“开启独立开关”。</w:t>
      </w:r>
    </w:p>
    <w:p w14:paraId="39E0EE11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p”，指：“玩家没有踩在重力开关上”。</w:t>
      </w:r>
    </w:p>
    <w:p w14:paraId="0519C7CA">
      <w:pPr>
        <w:widowControl/>
        <w:adjustRightInd w:val="0"/>
        <w:snapToGrid w:val="0"/>
        <w:ind w:firstLine="220" w:firstLineChars="1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 w:cs="Tahoma"/>
          <w:kern w:val="0"/>
          <w:sz w:val="22"/>
        </w:rPr>
        <w:t>¬</w:t>
      </w:r>
      <w:r>
        <w:rPr>
          <w:rFonts w:hint="eastAsia" w:ascii="Tahoma" w:hAnsi="Tahoma" w:eastAsia="微软雅黑"/>
          <w:kern w:val="0"/>
          <w:sz w:val="22"/>
        </w:rPr>
        <w:t>q”，指：“不执行开启独立开关”。</w:t>
      </w:r>
    </w:p>
    <w:p w14:paraId="5275ED8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原命题为：若玩家踩在重力开关上，则开启独立开关。</w:t>
      </w:r>
    </w:p>
    <w:p w14:paraId="2FFA5CB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逆否命题为：若未执行开启独立开关，则玩家没有踩在重力开关上。</w:t>
      </w:r>
    </w:p>
    <w:p w14:paraId="1851492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接下来我们测试一下这个触发：</w:t>
      </w:r>
    </w:p>
    <w:p w14:paraId="16EC49C8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13865" cy="1181100"/>
            <wp:effectExtent l="0" t="0" r="635" b="0"/>
            <wp:docPr id="16823864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86429" name="图片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599" cy="11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44980" cy="1184275"/>
            <wp:effectExtent l="0" t="0" r="7620" b="0"/>
            <wp:docPr id="7910921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2109" name="图片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354" cy="118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62100" cy="1174750"/>
            <wp:effectExtent l="0" t="0" r="0" b="6350"/>
            <wp:docPr id="12165153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15385" name="图片 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2062" cy="118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5F182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没踩时，开关没变化，这个符合 逆否命题。</w:t>
      </w:r>
    </w:p>
    <w:p w14:paraId="7D9051C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踩了，开关按下，这个符合 原命题。</w:t>
      </w:r>
    </w:p>
    <w:p w14:paraId="1A346E5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踩了然后离开，开关仍然处于按下状态，这个符合 </w:t>
      </w:r>
      <w:r>
        <w:rPr>
          <w:rFonts w:ascii="Tahoma" w:hAnsi="Tahoma" w:eastAsia="微软雅黑"/>
          <w:kern w:val="0"/>
          <w:sz w:val="22"/>
        </w:rPr>
        <w:t>“</w:t>
      </w:r>
      <w:r>
        <w:rPr>
          <w:rFonts w:hint="eastAsia" w:ascii="Tahoma" w:hAnsi="Tahoma" w:eastAsia="微软雅黑"/>
          <w:kern w:val="0"/>
          <w:sz w:val="22"/>
        </w:rPr>
        <w:t>开启独立开关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执行的结果，因为独立开关开启了，没有任何其他触发把它关闭，所以一直处于按下状态。</w:t>
      </w:r>
    </w:p>
    <w:p w14:paraId="68B67D6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5873B5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1C83A69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经过测试我们发现，</w:t>
            </w:r>
          </w:p>
          <w:p w14:paraId="467C317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“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原命题 =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逆否命题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这个定理在实际 设计触发时，并没有什么帮助。</w:t>
            </w:r>
          </w:p>
          <w:p w14:paraId="65BBED30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这只能让我们理解为什么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开启独立开关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 xml:space="preserve">和 </w:t>
            </w:r>
            <w:r>
              <w:rPr>
                <w:rFonts w:ascii="Tahoma" w:hAnsi="Tahoma" w:eastAsia="微软雅黑"/>
                <w:kern w:val="0"/>
                <w:sz w:val="22"/>
              </w:rPr>
              <w:t>”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关闭独立开关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”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是两个不同的触发。</w:t>
            </w:r>
          </w:p>
        </w:tc>
      </w:tr>
    </w:tbl>
    <w:p w14:paraId="16FD746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10E82F95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D866B3A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）开关插件的多个触发</w:t>
      </w:r>
    </w:p>
    <w:p w14:paraId="0BA14C9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重力开关插件，提供了下面三个 注释。</w:t>
      </w:r>
    </w:p>
    <w:p w14:paraId="3ADA87F4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104265"/>
            <wp:effectExtent l="0" t="0" r="2540" b="635"/>
            <wp:docPr id="16225756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75640" name="图片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69FB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如果只有一个触发：</w:t>
      </w:r>
    </w:p>
    <w:p w14:paraId="16966000">
      <w:pPr>
        <w:widowControl/>
        <w:snapToGrid w:val="0"/>
        <w:ind w:firstLine="42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t xml:space="preserve"> </w:t>
      </w:r>
      <w:r>
        <w:rPr>
          <w:rFonts w:ascii="Tahoma" w:hAnsi="Tahoma" w:eastAsia="微软雅黑"/>
          <w:kern w:val="0"/>
          <w:sz w:val="22"/>
        </w:rPr>
        <w:t>=&gt;重力开关 : 独立开关[A] : 踩住时开启”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039C67E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那么我们按下重力开关之后，就不会再弹起了。</w:t>
      </w:r>
    </w:p>
    <w:p w14:paraId="7C0C6540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13865" cy="1181100"/>
            <wp:effectExtent l="0" t="0" r="635" b="0"/>
            <wp:docPr id="687209248" name="图片 687209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09248" name="图片 68720924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0599" cy="119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44980" cy="1184275"/>
            <wp:effectExtent l="0" t="0" r="7620" b="0"/>
            <wp:docPr id="1735504465" name="图片 1735504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04465" name="图片 173550446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1354" cy="118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62100" cy="1174750"/>
            <wp:effectExtent l="0" t="0" r="0" b="6350"/>
            <wp:docPr id="1925049203" name="图片 192504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49203" name="图片 192504920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2062" cy="1182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3EA4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所以，一个简单的重力开关，需要两个触发来实现，即：</w:t>
      </w:r>
    </w:p>
    <w:p w14:paraId="4F6D62A3">
      <w:pPr>
        <w:widowControl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t xml:space="preserve"> </w:t>
      </w:r>
      <w:r>
        <w:rPr>
          <w:rFonts w:ascii="Tahoma" w:hAnsi="Tahoma" w:eastAsia="微软雅黑"/>
          <w:kern w:val="0"/>
          <w:sz w:val="22"/>
        </w:rPr>
        <w:t>=&gt;重力开关 : 独立开关[A] : 踩住时开启”</w:t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+</w:t>
      </w:r>
    </w:p>
    <w:p w14:paraId="64C04405">
      <w:pPr>
        <w:widowControl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”</w:t>
      </w:r>
      <w:r>
        <w:t xml:space="preserve"> </w:t>
      </w:r>
      <w:r>
        <w:rPr>
          <w:rFonts w:ascii="Tahoma" w:hAnsi="Tahoma" w:eastAsia="微软雅黑"/>
          <w:kern w:val="0"/>
          <w:sz w:val="22"/>
        </w:rPr>
        <w:t xml:space="preserve">=&gt;重力开关 : 独立开关[A] : </w:t>
      </w:r>
      <w:r>
        <w:rPr>
          <w:rFonts w:hint="eastAsia" w:ascii="Tahoma" w:hAnsi="Tahoma" w:eastAsia="微软雅黑"/>
          <w:kern w:val="0"/>
          <w:sz w:val="22"/>
        </w:rPr>
        <w:t>没</w:t>
      </w:r>
      <w:r>
        <w:rPr>
          <w:rFonts w:ascii="Tahoma" w:hAnsi="Tahoma" w:eastAsia="微软雅黑"/>
          <w:kern w:val="0"/>
          <w:sz w:val="22"/>
        </w:rPr>
        <w:t>踩住时</w:t>
      </w:r>
      <w:r>
        <w:rPr>
          <w:rFonts w:hint="eastAsia" w:ascii="Tahoma" w:hAnsi="Tahoma" w:eastAsia="微软雅黑"/>
          <w:kern w:val="0"/>
          <w:sz w:val="22"/>
        </w:rPr>
        <w:t>关闭</w:t>
      </w:r>
      <w:r>
        <w:rPr>
          <w:rFonts w:ascii="Tahoma" w:hAnsi="Tahoma" w:eastAsia="微软雅黑"/>
          <w:kern w:val="0"/>
          <w:sz w:val="22"/>
        </w:rPr>
        <w:t>”</w:t>
      </w:r>
    </w:p>
    <w:p w14:paraId="326DD83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这样，就实现了 踩住时按下，离开后弹起 的功能了。</w:t>
      </w:r>
    </w:p>
    <w:p w14:paraId="7584300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57655" cy="1073785"/>
            <wp:effectExtent l="0" t="0" r="4445" b="0"/>
            <wp:docPr id="1574223946" name="图片 1574223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23946" name="图片 15742239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9101" cy="108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99565" cy="1085850"/>
            <wp:effectExtent l="0" t="0" r="635" b="0"/>
            <wp:docPr id="1230930810" name="图片 1230930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30810" name="图片 12309308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6948" cy="109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58925" cy="1073785"/>
            <wp:effectExtent l="0" t="0" r="3175" b="0"/>
            <wp:docPr id="1754465891" name="图片 1754465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65891" name="图片 175446589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0499" cy="108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EF2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15BFDB8B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另外，插件也提供了逆向触发，能逆向开启/关闭独立开关：</w:t>
      </w:r>
    </w:p>
    <w:p w14:paraId="56C632E9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105535"/>
            <wp:effectExtent l="0" t="0" r="2540" b="0"/>
            <wp:docPr id="19396478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47867" name="图片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7AF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这可以实现 未踩住时，开关处于按下状态，而踩住时，开关反而弹起 的功能。</w:t>
      </w:r>
    </w:p>
    <w:p w14:paraId="61FB07F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80515" cy="769620"/>
            <wp:effectExtent l="0" t="0" r="635" b="0"/>
            <wp:docPr id="1505323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2312" name="图片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537" cy="77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610360" cy="770890"/>
            <wp:effectExtent l="0" t="0" r="8890" b="0"/>
            <wp:docPr id="9137510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51042" name="图片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9982" cy="77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581785" cy="769620"/>
            <wp:effectExtent l="0" t="0" r="0" b="0"/>
            <wp:docPr id="375174337" name="图片 375174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4337" name="图片 3751743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2575" cy="77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0569C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BD89183">
      <w:pPr>
        <w:pStyle w:val="2"/>
      </w:pPr>
      <w:r>
        <w:rPr>
          <w:rFonts w:hint="eastAsia"/>
        </w:rPr>
        <w:t>触发与时间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B7A6C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62A1504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这部分的概念了解即可，耐心看完即可。</w:t>
            </w:r>
          </w:p>
          <w:p w14:paraId="74A41CB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前面介绍的所有触发，理论上都默认瞬间执行完毕（1帧内执行完）。</w:t>
            </w:r>
          </w:p>
          <w:p w14:paraId="2E72217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但是在实际设计游戏时，很多指令的编写都与触发时间设定息息相关。</w:t>
            </w:r>
          </w:p>
        </w:tc>
      </w:tr>
    </w:tbl>
    <w:p w14:paraId="6493FFB2">
      <w:pPr>
        <w:pStyle w:val="3"/>
      </w:pPr>
      <w:r>
        <w:rPr>
          <w:rFonts w:hint="eastAsia"/>
        </w:rPr>
        <w:t>持续触发与单次触发</w:t>
      </w:r>
    </w:p>
    <w:p w14:paraId="60E2070C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1）持续触发</w:t>
      </w:r>
    </w:p>
    <w:p w14:paraId="7BFF68A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4" w:name="持续触发"/>
      <w:r>
        <w:rPr>
          <w:rFonts w:hint="eastAsia" w:ascii="Tahoma" w:hAnsi="Tahoma" w:eastAsia="微软雅黑"/>
          <w:b/>
          <w:bCs/>
          <w:kern w:val="0"/>
          <w:sz w:val="22"/>
        </w:rPr>
        <w:t>持续触发：</w:t>
      </w:r>
      <w:bookmarkEnd w:id="44"/>
      <w:r>
        <w:rPr>
          <w:rFonts w:hint="eastAsia" w:ascii="Tahoma" w:hAnsi="Tahoma" w:eastAsia="微软雅黑"/>
          <w:kern w:val="0"/>
          <w:sz w:val="22"/>
        </w:rPr>
        <w:t>指连续不断的触发，每帧都会对条件进行监听的触发。</w:t>
      </w:r>
    </w:p>
    <w:p w14:paraId="41A958C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持续触发主要在于实时监听（各种情况的if判断语句），若某一帧情况发生变化，才立即执行触发。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522CCF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25B7F93F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//==============================</w:t>
            </w:r>
          </w:p>
          <w:p w14:paraId="1DE1B490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 * 地图 - 帧刷新</w:t>
            </w:r>
          </w:p>
          <w:p w14:paraId="76D8C782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</w:t>
            </w:r>
          </w:p>
          <w:p w14:paraId="756AC633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          说明：   &gt; 该函数每帧都会执行1次，每秒则会执行60次。</w:t>
            </w:r>
          </w:p>
          <w:p w14:paraId="1C429C06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//==============================</w:t>
            </w:r>
          </w:p>
          <w:p w14:paraId="426851A5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Game_Map.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prototype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 =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function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( sceneActive ){</w:t>
            </w:r>
          </w:p>
          <w:p w14:paraId="3710FB03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.refreshIfNeeded();  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请求刷新</w:t>
            </w:r>
          </w:p>
          <w:p w14:paraId="217A744A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( sceneActive ){</w:t>
            </w:r>
          </w:p>
          <w:p w14:paraId="71CBF852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.updateInterpreter();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串行解释器</w:t>
            </w:r>
          </w:p>
          <w:p w14:paraId="39025FE5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}</w:t>
            </w:r>
          </w:p>
          <w:p w14:paraId="2B25A2A5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.updateScroll();     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镜头</w:t>
            </w:r>
          </w:p>
          <w:p w14:paraId="5DDD4E3C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.updateEvents();     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事件容器</w:t>
            </w:r>
          </w:p>
          <w:p w14:paraId="0E0F39C7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.updateVehicles();   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载具</w:t>
            </w:r>
          </w:p>
          <w:p w14:paraId="792842EF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.updateParallax();   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//帧刷新 - 远景</w:t>
            </w:r>
          </w:p>
          <w:p w14:paraId="12BC0587">
            <w:pPr>
              <w:widowControl/>
              <w:shd w:val="clear" w:color="auto" w:fill="141414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};</w:t>
            </w:r>
          </w:p>
        </w:tc>
      </w:tr>
    </w:tbl>
    <w:p w14:paraId="4D58B38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以重力开关为例，玩家踩在重力开关上，重力开关保持独立开关A的开启状态。</w:t>
      </w:r>
    </w:p>
    <w:p w14:paraId="0883364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独立开关A开启只在踩下的那一瞬间会被执行，其它时间都只是在监听重力开关。</w:t>
      </w:r>
    </w:p>
    <w:p w14:paraId="03C9ABB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973580" cy="998220"/>
            <wp:effectExtent l="0" t="0" r="7620" b="0"/>
            <wp:docPr id="77296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60224" name="图片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ED9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如果一直踩住，这是其它事件执行了一个强制指令，把重力开关的独立开关A关闭。</w:t>
      </w:r>
    </w:p>
    <w:p w14:paraId="519528AD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771900" cy="502920"/>
            <wp:effectExtent l="0" t="0" r="0" b="0"/>
            <wp:docPr id="17282898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89818" name="图片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85E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因为玩家一直踩在重力开关上，所以重力开关A在关闭的一瞬间，又被重新开启了。</w:t>
      </w:r>
    </w:p>
    <w:p w14:paraId="0913225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这就是持续触发的效果。</w:t>
      </w:r>
    </w:p>
    <w:p w14:paraId="01467EC4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973580" cy="998220"/>
            <wp:effectExtent l="0" t="0" r="7620" b="0"/>
            <wp:docPr id="1825125287" name="图片 1825125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25287" name="图片 182512528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35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E081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持续触发的优点</w:t>
      </w:r>
      <w:r>
        <w:rPr>
          <w:rFonts w:hint="eastAsia" w:ascii="Tahoma" w:hAnsi="Tahoma" w:eastAsia="微软雅黑"/>
          <w:kern w:val="0"/>
          <w:sz w:val="22"/>
        </w:rPr>
        <w:t xml:space="preserve"> 是无论在什么情况下，只要条件发生变化，就能立即触发开启/关闭。</w:t>
      </w:r>
    </w:p>
    <w:p w14:paraId="1022DFC0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持续触发的缺点</w:t>
      </w:r>
      <w:r>
        <w:rPr>
          <w:rFonts w:hint="eastAsia" w:ascii="Tahoma" w:hAnsi="Tahoma" w:eastAsia="微软雅黑"/>
          <w:kern w:val="0"/>
          <w:sz w:val="22"/>
        </w:rPr>
        <w:t xml:space="preserve"> 是如果有特殊情况需要处理时，必须先关闭持续触发，等特殊处理执行完毕后才能再开启持续触发。</w:t>
      </w:r>
    </w:p>
    <w:p w14:paraId="636104AC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04D8AD92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）单次触发</w:t>
      </w:r>
    </w:p>
    <w:p w14:paraId="5704B71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45" w:name="单次触发"/>
      <w:r>
        <w:rPr>
          <w:rFonts w:hint="eastAsia" w:ascii="Tahoma" w:hAnsi="Tahoma" w:eastAsia="微软雅黑"/>
          <w:b/>
          <w:bCs/>
          <w:kern w:val="0"/>
          <w:sz w:val="22"/>
        </w:rPr>
        <w:t>单次触发：</w:t>
      </w:r>
      <w:bookmarkEnd w:id="45"/>
      <w:r>
        <w:rPr>
          <w:rFonts w:hint="eastAsia" w:ascii="Tahoma" w:hAnsi="Tahoma" w:eastAsia="微软雅黑"/>
          <w:kern w:val="0"/>
          <w:sz w:val="22"/>
        </w:rPr>
        <w:t>指只执行一次指令的触发。</w:t>
      </w:r>
    </w:p>
    <w:p w14:paraId="43452F6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单次触发就是只执行一次的指令，没有实时监听的功能。</w:t>
      </w:r>
    </w:p>
    <w:p w14:paraId="09D8E57B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446020" cy="662940"/>
            <wp:effectExtent l="0" t="0" r="0" b="3810"/>
            <wp:docPr id="1896475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75251" name="图片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1495" cy="664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1B9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在机关管理层中，你会发现 一次性开关 ，旁边有个回复开关事件，这个事件用于关闭独立开关A。</w:t>
      </w:r>
    </w:p>
    <w:p w14:paraId="787F95F4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442210" cy="1059180"/>
            <wp:effectExtent l="0" t="0" r="0" b="7620"/>
            <wp:docPr id="13263755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75554" name="图片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6274" cy="106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F0A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一次性开关执行的是单条指令，与重力开关相似，踩下之后，也开启了独立开关A。</w:t>
      </w:r>
    </w:p>
    <w:p w14:paraId="360B23B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然后独立开关A开启之后就没有被管了。</w:t>
      </w:r>
    </w:p>
    <w:p w14:paraId="3C1036D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如果另一个事件执行关闭，那么就一直关闭了。</w:t>
      </w:r>
    </w:p>
    <w:p w14:paraId="0C902739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238375" cy="607060"/>
            <wp:effectExtent l="0" t="0" r="0" b="2540"/>
            <wp:docPr id="778110244" name="图片 77811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10244" name="图片 77811024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3109" cy="61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613660" cy="640715"/>
            <wp:effectExtent l="0" t="0" r="0" b="6985"/>
            <wp:docPr id="1176751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5196" name="图片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6190" cy="6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238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单次触发的优点</w:t>
      </w:r>
      <w:r>
        <w:rPr>
          <w:rFonts w:hint="eastAsia" w:ascii="Tahoma" w:hAnsi="Tahoma" w:eastAsia="微软雅黑"/>
          <w:kern w:val="0"/>
          <w:sz w:val="22"/>
        </w:rPr>
        <w:t xml:space="preserve"> 是只考虑某个时间点，在那个时间点的一瞬间执行指令即可。</w:t>
      </w:r>
    </w:p>
    <w:p w14:paraId="69B2551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单次触发的缺点</w:t>
      </w:r>
      <w:r>
        <w:rPr>
          <w:rFonts w:hint="eastAsia" w:ascii="Tahoma" w:hAnsi="Tahoma" w:eastAsia="微软雅黑"/>
          <w:kern w:val="0"/>
          <w:sz w:val="22"/>
        </w:rPr>
        <w:t xml:space="preserve"> 是无法让事件一直保持开启/关闭状态。当执行开启过了一段时间后，你不好确认它还是不是还处于开启的状态，因为有可能一些特殊情况会干扰开关。</w:t>
      </w:r>
    </w:p>
    <w:p w14:paraId="0D4BC1A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3E7BFDA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3</w:t>
      </w:r>
      <w:r>
        <w:rPr>
          <w:rFonts w:hint="eastAsia" w:ascii="微软雅黑" w:hAnsi="微软雅黑" w:eastAsia="微软雅黑"/>
          <w:sz w:val="22"/>
          <w:szCs w:val="22"/>
        </w:rPr>
        <w:t>）实现方式区分</w:t>
      </w:r>
    </w:p>
    <w:p w14:paraId="6CB7AF03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以计时开关为例，示例中的计时开关有开关和灯两个事件。</w:t>
      </w:r>
    </w:p>
    <w:p w14:paraId="05DB5186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951355" cy="1341120"/>
            <wp:effectExtent l="0" t="0" r="0" b="0"/>
            <wp:docPr id="7901796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9679" name="图片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239" cy="1341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4C81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方法1：用计数开关来实现，灯绑定计数开关触发，按钮的按下事件页绑定钥匙。</w:t>
      </w:r>
    </w:p>
    <w:p w14:paraId="5F6F8F8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如果按钮被按下，灯会自动亮起，过一段时间后，关闭按钮的独立开关即可。</w:t>
      </w:r>
    </w:p>
    <w:p w14:paraId="4626727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这种实现方式就是通过 持续触发 实现，事件页变化时，灯会根据钥匙数量立即改变。</w:t>
      </w:r>
    </w:p>
    <w:p w14:paraId="46CEE491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63440" cy="1846580"/>
            <wp:effectExtent l="0" t="0" r="3810" b="1270"/>
            <wp:docPr id="15507159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715924" name="图片 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726" cy="185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AD2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方法2：直接手动开启/关闭 灯 的独立开关。</w:t>
      </w:r>
    </w:p>
    <w:p w14:paraId="14AD798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如果按钮被按下，手动开 灯 的独立开关，过一段时间后，关闭 按钮和灯的独立开关。</w:t>
      </w:r>
    </w:p>
    <w:p w14:paraId="2375BE8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这种实现方式就是通过 单次触发 实现。</w:t>
      </w:r>
    </w:p>
    <w:p w14:paraId="64E01739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41215" cy="2255520"/>
            <wp:effectExtent l="0" t="0" r="6985" b="0"/>
            <wp:docPr id="6716704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70486" name="图片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852" cy="226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280FF8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04993783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通过这两种方式你会发现，使用 持续触发 的方法，写的指令也要少很多。</w:t>
            </w:r>
          </w:p>
          <w:p w14:paraId="3C5E8E2C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以后点开事件页查看指令时，也更容易理解一些。</w:t>
            </w:r>
          </w:p>
        </w:tc>
      </w:tr>
    </w:tbl>
    <w:p w14:paraId="474EA0C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3FD26BFB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77E7B9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插件提供的 持续触发 在设计思路上，省去了一部分设计步骤。</w:t>
      </w:r>
    </w:p>
    <w:p w14:paraId="6C52856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以机关管理层的聚集开关为例，我们只需要让聚集开关归位，就算重置完毕了。</w:t>
      </w:r>
    </w:p>
    <w:p w14:paraId="446033C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013710" cy="1752600"/>
            <wp:effectExtent l="0" t="0" r="0" b="0"/>
            <wp:docPr id="8497048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04863" name="图片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7239" cy="176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8455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因为我们直到聚集开关就能根据聚集情况自己判断是处于开启/关闭状态。</w:t>
      </w:r>
    </w:p>
    <w:p w14:paraId="110B847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所以把它们挪开就没事了，不需要管它们的独立开关开启/关闭状态。</w:t>
      </w:r>
    </w:p>
    <w:p w14:paraId="550B5E98">
      <w:pPr>
        <w:widowControl/>
        <w:snapToGrid w:val="0"/>
        <w:spacing w:after="20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645025" cy="845820"/>
            <wp:effectExtent l="0" t="0" r="3175" b="0"/>
            <wp:docPr id="135356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6831" name="图片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8781" cy="853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FABB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以鼠标悬停响应开关为例，持续触发只用绑定一个按钮，而单次触发要两个按钮。</w:t>
      </w:r>
    </w:p>
    <w:p w14:paraId="0CA9E96A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040380" cy="2233930"/>
            <wp:effectExtent l="0" t="0" r="7620" b="0"/>
            <wp:docPr id="15375422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2209" name="图片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2850" cy="223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055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前面章节 </w:t>
      </w:r>
      <w:r>
        <w:fldChar w:fldCharType="begin"/>
      </w:r>
      <w:r>
        <w:instrText xml:space="preserve"> HYPERLINK \l "_3）多触发的情况" </w:instrText>
      </w:r>
      <w:r>
        <w:fldChar w:fldCharType="separate"/>
      </w:r>
      <w:r>
        <w:rPr>
          <w:rStyle w:val="16"/>
          <w:rFonts w:hint="eastAsia" w:ascii="Tahoma" w:hAnsi="Tahoma" w:eastAsia="微软雅黑"/>
          <w:kern w:val="0"/>
          <w:sz w:val="22"/>
        </w:rPr>
        <w:t>3）多触发的情况</w:t>
      </w:r>
      <w:r>
        <w:rPr>
          <w:rStyle w:val="16"/>
          <w:rFonts w:hint="eastAsia" w:ascii="Tahoma" w:hAnsi="Tahoma" w:eastAsia="微软雅黑"/>
          <w:kern w:val="0"/>
          <w:sz w:val="22"/>
        </w:rPr>
        <w:fldChar w:fldCharType="end"/>
      </w:r>
      <w:r>
        <w:rPr>
          <w:rFonts w:hint="eastAsia" w:ascii="Tahoma" w:hAnsi="Tahoma" w:eastAsia="微软雅黑"/>
          <w:kern w:val="0"/>
          <w:sz w:val="22"/>
        </w:rPr>
        <w:t xml:space="preserve"> 已经分析了：满足条件开+不满足条件关 是两个触发。</w:t>
      </w:r>
    </w:p>
    <w:p w14:paraId="6C009FD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因此，持续触发之所以只需绑定一个按钮，是因为两个触发合并了而已。</w:t>
      </w:r>
    </w:p>
    <w:p w14:paraId="651BB107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28260" cy="543560"/>
            <wp:effectExtent l="0" t="0" r="0" b="8890"/>
            <wp:docPr id="466725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2594" name="图片 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016" cy="546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8A37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3FD2F868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8A6A76E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4</w:t>
      </w:r>
      <w:r>
        <w:rPr>
          <w:rFonts w:hint="eastAsia" w:ascii="微软雅黑" w:hAnsi="微软雅黑" w:eastAsia="微软雅黑"/>
          <w:sz w:val="22"/>
          <w:szCs w:val="22"/>
        </w:rPr>
        <w:t>）性能问题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756080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57152463">
            <w:pPr>
              <w:widowControl/>
              <w:snapToGrid w:val="0"/>
              <w:spacing w:after="20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如果你是游戏设计者，单次触发和持续触发对于你来说没有区别，只是一种可选项而已。有哪种功能，就用哪种，无需多想性能问题。没有的功能，等以后出新插件。</w:t>
            </w:r>
          </w:p>
          <w:p w14:paraId="6121C381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如果你是插件开发者，你应该考虑多提供 持续触发 的功能，因为持续触发的性能问题只能通过脚本底层来专门优化，减少时间复杂度。</w:t>
            </w:r>
          </w:p>
        </w:tc>
      </w:tr>
    </w:tbl>
    <w:p w14:paraId="131408C5">
      <w:pPr>
        <w:widowControl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从脚本层面上来看，单次触发的性能消耗明显要比持续触发少的多。</w:t>
      </w:r>
    </w:p>
    <w:p w14:paraId="02A12EA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因为单次触发执行一条指令就够了，而持续触发要每帧都监听变化状态。</w:t>
      </w:r>
    </w:p>
    <w:p w14:paraId="231F5976">
      <w:pPr>
        <w:widowControl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733800" cy="1282700"/>
            <wp:effectExtent l="0" t="0" r="0" b="0"/>
            <wp:docPr id="981298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934" name="图片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078" cy="1305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5B299">
      <w:pPr>
        <w:widowControl/>
        <w:snapToGrid w:val="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680460" cy="1251585"/>
            <wp:effectExtent l="0" t="0" r="0" b="5715"/>
            <wp:docPr id="10009978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7845" name="图片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339" cy="126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2E1A">
      <w:pPr>
        <w:widowControl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但这并不代表插件就可以偷懒，只提供单次触发的插件功能。</w:t>
      </w:r>
    </w:p>
    <w:p w14:paraId="186A2D9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因为工作量摆在那，如果不是插件这边来写，那必然会传导到游戏设计者那边来写。</w:t>
      </w:r>
    </w:p>
    <w:p w14:paraId="5584AE13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57" o:spt="75" type="#_x0000_t75" style="height:97.2pt;width:374.4pt;" o:ole="t" filled="f" o:preferrelative="t" stroked="f" coordsize="21600,21600">
            <v:path/>
            <v:fill on="f" focussize="0,0"/>
            <v:stroke on="f" joinstyle="miter"/>
            <v:imagedata r:id="rId122" o:title=""/>
            <o:lock v:ext="edit" aspectratio="t"/>
            <w10:wrap type="none"/>
            <w10:anchorlock/>
          </v:shape>
          <o:OLEObject Type="Embed" ProgID="Visio.Drawing.15" ShapeID="_x0000_i1057" DrawAspect="Content" ObjectID="_1468075755" r:id="rId121">
            <o:LockedField>false</o:LockedField>
          </o:OLEObject>
        </w:object>
      </w:r>
    </w:p>
    <w:p w14:paraId="624D12E3">
      <w:pPr>
        <w:widowControl/>
        <w:snapToGrid w:val="0"/>
        <w:spacing w:before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游戏设计者如果有 持续触发 的需求想法，那么他只能用 并行事件指令 来实现。</w:t>
      </w:r>
    </w:p>
    <w:p w14:paraId="1FB9C96D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这种实现方式产生的性能消耗，稍不注意就会比插件要恐怖的多。</w:t>
      </w:r>
    </w:p>
    <w:p w14:paraId="7CC27D3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作者我提供的持续触发，都是经过数次性能优化，以及各种参数调配的最优结果。</w:t>
      </w:r>
    </w:p>
    <w:p w14:paraId="6035D26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但是性能消耗仍然有</w:t>
      </w:r>
      <w:r>
        <w:rPr>
          <w:rFonts w:ascii="Tahoma" w:hAnsi="Tahoma" w:eastAsia="微软雅黑"/>
          <w:kern w:val="0"/>
          <w:sz w:val="22"/>
        </w:rPr>
        <w:t>40</w:t>
      </w:r>
      <w:r>
        <w:rPr>
          <w:rFonts w:hint="eastAsia" w:ascii="Tahoma" w:hAnsi="Tahoma" w:eastAsia="微软雅黑"/>
          <w:kern w:val="0"/>
          <w:sz w:val="22"/>
        </w:rPr>
        <w:t>ms左右。</w:t>
      </w:r>
    </w:p>
    <w:p w14:paraId="0DEBFDE0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如果这部分让游戏设计者来写，那性能消耗就高到无法想象了。</w:t>
      </w:r>
    </w:p>
    <w:p w14:paraId="75A0DF2D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所以，如果你是游戏设计者，单次触发和持续触发对于你来说没有区别，只是一种可选项而已。有哪种功能，就用哪种，无需多想性能问题。没有的功能，等以后出新插件。</w:t>
      </w:r>
    </w:p>
    <w:p w14:paraId="2A66D6EB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1692825">
      <w:pPr>
        <w:pStyle w:val="3"/>
      </w:pPr>
      <w:r>
        <w:rPr>
          <w:rFonts w:hint="eastAsia"/>
        </w:rPr>
        <w:t>触发的串行与并行</w:t>
      </w:r>
    </w:p>
    <w:p w14:paraId="3A35CC2A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</w:t>
      </w:r>
      <w:bookmarkStart w:id="46" w:name="串行设置"/>
      <w:r>
        <w:rPr>
          <w:rFonts w:hint="eastAsia" w:ascii="微软雅黑" w:hAnsi="微软雅黑" w:eastAsia="微软雅黑"/>
          <w:sz w:val="22"/>
          <w:szCs w:val="22"/>
        </w:rPr>
        <w:t>串行设置</w:t>
      </w:r>
      <w:bookmarkEnd w:id="46"/>
    </w:p>
    <w:p w14:paraId="3CE62DF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事件页的触发条件如果为：</w:t>
      </w:r>
    </w:p>
    <w:p w14:paraId="657F3A32">
      <w:pPr>
        <w:widowControl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确定键、玩家接触、事件接触、自动执行，</w:t>
      </w:r>
    </w:p>
    <w:p w14:paraId="5CE8709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那么该事件页的执行内容为串行执行。</w:t>
      </w:r>
    </w:p>
    <w:p w14:paraId="5C346EA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155950" cy="2490470"/>
            <wp:effectExtent l="0" t="0" r="6350" b="5080"/>
            <wp:docPr id="21407886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88649" name="图片 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7075" cy="249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EB0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串行会阻塞玩家移动，阻塞其他串行事件执行。</w:t>
      </w:r>
    </w:p>
    <w:p w14:paraId="4696A777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串行可以使得所有事件指令按顺序依次执行。</w:t>
      </w:r>
    </w:p>
    <w:p w14:paraId="1CA348F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串行有一定的局限性：</w:t>
      </w:r>
    </w:p>
    <w:p w14:paraId="3F33D3B3">
      <w:pPr>
        <w:widowControl/>
        <w:snapToGrid w:val="0"/>
        <w:ind w:left="420" w:firstLine="19" w:firstLineChars="9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如果开关通过串行控制，按下按钮时播放响声，那么这个响声的等待时间，会阻塞玩家移动，并且阻塞其他事件执行。</w:t>
      </w:r>
    </w:p>
    <w:p w14:paraId="424D3FF0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只有一个开关倒还能接受，但若设计需要边跑边踩的开关，走走停停会非常难受，所以开关这时候会采用 并行处理 的方式来设置指令。</w:t>
      </w:r>
    </w:p>
    <w:p w14:paraId="289A9FB9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240280" cy="1706880"/>
            <wp:effectExtent l="0" t="0" r="7620" b="7620"/>
            <wp:docPr id="6606296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9601" name="图片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5D450C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EEE4543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串行会阻塞事件指令，也会拖慢其他触发的执行。</w:t>
            </w:r>
          </w:p>
          <w:p w14:paraId="25E3F901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如果重力开关被触发，但是由于其他事件正在串行执行，那么重力开关的指令也会被延迟执行。这也就造成了触发的时间差。</w:t>
            </w:r>
          </w:p>
        </w:tc>
      </w:tr>
    </w:tbl>
    <w:p w14:paraId="2D2C1C6B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</w:p>
    <w:p w14:paraId="104AEFD8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5DFE313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</w:t>
      </w:r>
      <w:bookmarkStart w:id="47" w:name="并行设置"/>
      <w:r>
        <w:rPr>
          <w:rFonts w:hint="eastAsia" w:ascii="微软雅黑" w:hAnsi="微软雅黑" w:eastAsia="微软雅黑"/>
          <w:sz w:val="22"/>
          <w:szCs w:val="22"/>
        </w:rPr>
        <w:t>并行设置</w:t>
      </w:r>
      <w:bookmarkEnd w:id="47"/>
    </w:p>
    <w:p w14:paraId="19170CD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事件页的触发条件如果为：</w:t>
      </w:r>
    </w:p>
    <w:p w14:paraId="2453A19E">
      <w:pPr>
        <w:widowControl/>
        <w:snapToGrid w:val="0"/>
        <w:ind w:firstLine="440" w:firstLineChars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并行处理</w:t>
      </w:r>
    </w:p>
    <w:p w14:paraId="376BEF4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那么该事件页的执行内容为并行执行。</w:t>
      </w:r>
    </w:p>
    <w:p w14:paraId="42C68E0B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如下图，重力开关按下后，通过并行来实时监听 独立开关A，随时触发重力开关回弹的功能。</w:t>
      </w:r>
    </w:p>
    <w:p w14:paraId="56441862">
      <w:pPr>
        <w:widowControl/>
        <w:spacing w:after="200"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436110" cy="3119120"/>
            <wp:effectExtent l="0" t="0" r="2540" b="5080"/>
            <wp:docPr id="17078132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13253" name="图片 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756" cy="3124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4005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并行有一定的局限性：</w:t>
      </w:r>
    </w:p>
    <w:p w14:paraId="24C965F5">
      <w:pPr>
        <w:widowControl/>
        <w:snapToGrid w:val="0"/>
        <w:ind w:left="420" w:firstLine="19" w:firstLineChars="9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并行处理会消耗较多的性能。并且并行处理对时间非常敏感，如果并行事件之间容易写出错误的时间点触发错误的功能。</w:t>
      </w:r>
    </w:p>
    <w:p w14:paraId="736CC02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另外，并行处理的执行内容中，如果没有任何 等待帧 指令，则表示每帧都执行一次内容，1秒6</w:t>
      </w:r>
      <w:r>
        <w:rPr>
          <w:rFonts w:ascii="Tahoma" w:hAnsi="Tahoma" w:eastAsia="微软雅黑"/>
          <w:kern w:val="0"/>
          <w:sz w:val="22"/>
        </w:rPr>
        <w:t>0</w:t>
      </w:r>
      <w:r>
        <w:rPr>
          <w:rFonts w:hint="eastAsia" w:ascii="Tahoma" w:hAnsi="Tahoma" w:eastAsia="微软雅黑"/>
          <w:kern w:val="0"/>
          <w:sz w:val="22"/>
        </w:rPr>
        <w:t>帧，如果这些事件数量非常多，则会极大地拖慢游戏的运行速度。</w:t>
      </w:r>
    </w:p>
    <w:p w14:paraId="2E157FA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所以并行处理一般都会多等待</w:t>
      </w:r>
      <w:r>
        <w:rPr>
          <w:rFonts w:ascii="Tahoma" w:hAnsi="Tahoma" w:eastAsia="微软雅黑"/>
          <w:kern w:val="0"/>
          <w:sz w:val="22"/>
        </w:rPr>
        <w:t>2</w:t>
      </w:r>
      <w:r>
        <w:rPr>
          <w:rFonts w:hint="eastAsia" w:ascii="Tahoma" w:hAnsi="Tahoma" w:eastAsia="微软雅黑"/>
          <w:kern w:val="0"/>
          <w:sz w:val="22"/>
        </w:rPr>
        <w:t>帧或3帧，用于减轻计算负担。</w:t>
      </w:r>
    </w:p>
    <w:p w14:paraId="09CFD71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1FF099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057BF6B0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并行设置中一般为了优化会多等2帧或3帧，这也造成了触发的执行时间延迟的问题。</w:t>
            </w:r>
          </w:p>
          <w:p w14:paraId="7FB3632C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如果你的一些触发设置对时间特别敏感，那么需要留意并行的等待帧的影响。</w:t>
            </w:r>
          </w:p>
        </w:tc>
      </w:tr>
    </w:tbl>
    <w:p w14:paraId="6C4743D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0503BC2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4017AABE">
      <w:pPr>
        <w:pStyle w:val="3"/>
      </w:pPr>
      <w:r>
        <w:rPr>
          <w:rFonts w:hint="eastAsia"/>
        </w:rPr>
        <w:t>触发的先后顺序</w:t>
      </w:r>
    </w:p>
    <w:p w14:paraId="2A090D67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hint="eastAsia" w:ascii="微软雅黑" w:hAnsi="微软雅黑" w:eastAsia="微软雅黑"/>
          <w:sz w:val="22"/>
          <w:szCs w:val="22"/>
        </w:rPr>
        <w:t>1）同一帧的先后顺序</w:t>
      </w:r>
    </w:p>
    <w:p w14:paraId="66FB3A7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触发的先后顺序，与事件id有关。</w:t>
      </w:r>
    </w:p>
    <w:p w14:paraId="0E361DA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假设触发发生在同一帧内，那么：</w:t>
      </w:r>
    </w:p>
    <w:p w14:paraId="79FF7E6A">
      <w:pPr>
        <w:widowControl/>
        <w:snapToGrid w:val="0"/>
        <w:ind w:firstLine="4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目标事件id小的触发，会被先执行，</w:t>
      </w:r>
    </w:p>
    <w:p w14:paraId="3343CF3E">
      <w:pPr>
        <w:widowControl/>
        <w:snapToGrid w:val="0"/>
        <w:spacing w:after="200"/>
        <w:ind w:firstLine="42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目标事件id大的触发，会被后执行。</w:t>
      </w:r>
    </w:p>
    <w:p w14:paraId="177A0CA0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想要了解先后顺序的来源，看看作者我写的 开关 的脚本就能知道了。</w:t>
      </w:r>
    </w:p>
    <w:p w14:paraId="4363F9E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重力开关会被按照事件顺序存放到 临时容器 中，然后按照容器的顺序依次处理触发。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7AEC6BF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 w14:paraId="3346A895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$gameTemp._drill_EPS_switchTank = [];       </w:t>
            </w:r>
            <w:r>
              <w:rPr>
                <w:rFonts w:ascii="Consolas" w:hAnsi="Consolas" w:eastAsia="宋体" w:cs="宋体"/>
                <w:color w:val="FFFFFF"/>
                <w:kern w:val="0"/>
                <w:sz w:val="20"/>
                <w:szCs w:val="20"/>
              </w:rPr>
              <w:t>//重力开关容器</w:t>
            </w:r>
          </w:p>
          <w:p w14:paraId="38BE2496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var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events =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this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.events();</w:t>
            </w:r>
          </w:p>
          <w:p w14:paraId="718E6645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for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(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var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i = </w:t>
            </w:r>
            <w:r>
              <w:rPr>
                <w:rFonts w:ascii="Consolas" w:hAnsi="Consolas" w:eastAsia="宋体" w:cs="宋体"/>
                <w:color w:val="CF6A4C"/>
                <w:kern w:val="0"/>
                <w:sz w:val="20"/>
                <w:szCs w:val="20"/>
              </w:rPr>
              <w:t>0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; i &lt; events.length; i++ ){</w:t>
            </w:r>
          </w:p>
          <w:p w14:paraId="7EF64A11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var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temp_event = events[i];</w:t>
            </w:r>
          </w:p>
          <w:p w14:paraId="498468AF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( temp_event == undefined ){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continue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; }</w:t>
            </w:r>
          </w:p>
          <w:p w14:paraId="77B0DAD0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( temp_event._erased ==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true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){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continue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; }</w:t>
            </w:r>
          </w:p>
          <w:p w14:paraId="56C74437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</w:t>
            </w:r>
            <w:r>
              <w:rPr>
                <w:rFonts w:ascii="Consolas" w:hAnsi="Consolas" w:eastAsia="宋体" w:cs="宋体"/>
                <w:color w:val="D5BB62"/>
                <w:kern w:val="0"/>
                <w:sz w:val="20"/>
                <w:szCs w:val="20"/>
              </w:rPr>
              <w:t>if</w:t>
            </w: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>( temp_event.drill_EPS_hasAnySwitch() ){</w:t>
            </w:r>
          </w:p>
          <w:p w14:paraId="3590C620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    $gameTemp._drill_EPS_switchTank.push(temp_event);</w:t>
            </w:r>
          </w:p>
          <w:p w14:paraId="0E0D92CB">
            <w:pPr>
              <w:widowControl/>
              <w:shd w:val="clear" w:color="auto" w:fill="141414"/>
              <w:jc w:val="left"/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    }</w:t>
            </w:r>
          </w:p>
          <w:p w14:paraId="26FE0AAE">
            <w:pPr>
              <w:widowControl/>
              <w:shd w:val="clear" w:color="auto" w:fill="141414"/>
              <w:jc w:val="left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Consolas" w:hAnsi="Consolas" w:eastAsia="宋体" w:cs="宋体"/>
                <w:color w:val="DB8042"/>
                <w:kern w:val="0"/>
                <w:sz w:val="20"/>
                <w:szCs w:val="20"/>
              </w:rPr>
              <w:t xml:space="preserve">    }</w:t>
            </w:r>
          </w:p>
        </w:tc>
      </w:tr>
    </w:tbl>
    <w:p w14:paraId="5A2996C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5117A39D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523BE8F">
      <w:pPr>
        <w:pStyle w:val="4"/>
        <w:snapToGrid w:val="0"/>
        <w:spacing w:before="120" w:after="120" w:line="240" w:lineRule="auto"/>
        <w:rPr>
          <w:rFonts w:ascii="微软雅黑" w:hAnsi="微软雅黑" w:eastAsia="微软雅黑"/>
          <w:sz w:val="22"/>
          <w:szCs w:val="22"/>
        </w:rPr>
      </w:pPr>
      <w:r>
        <w:rPr>
          <w:rFonts w:ascii="微软雅黑" w:hAnsi="微软雅黑" w:eastAsia="微软雅黑"/>
          <w:sz w:val="22"/>
          <w:szCs w:val="22"/>
        </w:rPr>
        <w:t>2</w:t>
      </w:r>
      <w:r>
        <w:rPr>
          <w:rFonts w:hint="eastAsia" w:ascii="微软雅黑" w:hAnsi="微软雅黑" w:eastAsia="微软雅黑"/>
          <w:sz w:val="22"/>
          <w:szCs w:val="22"/>
        </w:rPr>
        <w:t>）套娃中间过程的等待</w:t>
      </w:r>
    </w:p>
    <w:p w14:paraId="27938C35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前面章节，我们设计了按下重力开关时，播放按下按钮声音，然后才处于按下状态。</w:t>
      </w:r>
    </w:p>
    <w:p w14:paraId="7A1AF63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播放声音+按下状态的过程中，可以不等待，单看 重力开关 这一个对象，没啥问题。</w:t>
      </w:r>
    </w:p>
    <w:p w14:paraId="4AC7274E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1066800" cy="723900"/>
            <wp:effectExtent l="0" t="0" r="0" b="0"/>
            <wp:docPr id="777237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37280" name="图片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225040" cy="897255"/>
            <wp:effectExtent l="0" t="0" r="3810" b="0"/>
            <wp:docPr id="13568634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63426" name="图片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4250" cy="90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4FAF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但是，重力开关+灯 的时候，如果不等待，你会听到 开关声音 和 灯的声音 同时响。</w:t>
      </w:r>
    </w:p>
    <w:p w14:paraId="2492398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这不符合设计游戏时的常规感受。</w:t>
      </w:r>
    </w:p>
    <w:p w14:paraId="4862D3E1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1600200" cy="693420"/>
            <wp:effectExtent l="0" t="0" r="0" b="0"/>
            <wp:docPr id="1986986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611" name="图片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277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所以通常这里会多加一个等待时间，一般5-</w:t>
      </w:r>
      <w:r>
        <w:rPr>
          <w:rFonts w:ascii="Tahoma" w:hAnsi="Tahoma" w:eastAsia="微软雅黑"/>
          <w:kern w:val="0"/>
          <w:sz w:val="22"/>
        </w:rPr>
        <w:t>15</w:t>
      </w:r>
      <w:r>
        <w:rPr>
          <w:rFonts w:hint="eastAsia" w:ascii="Tahoma" w:hAnsi="Tahoma" w:eastAsia="微软雅黑"/>
          <w:kern w:val="0"/>
          <w:sz w:val="22"/>
        </w:rPr>
        <w:t>帧左右。</w:t>
      </w:r>
    </w:p>
    <w:p w14:paraId="34627462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522220" cy="1066165"/>
            <wp:effectExtent l="0" t="0" r="0" b="635"/>
            <wp:docPr id="18549319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1909" name="图片 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5955" cy="106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064E04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26798D26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注意，添加等待后，那么触发的先后顺序就发生了改变，</w:t>
            </w:r>
          </w:p>
          <w:p w14:paraId="1C6914C2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因为触发过程与执行处于不同的帧。</w:t>
            </w:r>
          </w:p>
        </w:tc>
      </w:tr>
    </w:tbl>
    <w:p w14:paraId="05C3A076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72736B47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7E62C637">
      <w:pPr>
        <w:pStyle w:val="3"/>
      </w:pPr>
      <w:r>
        <w:rPr>
          <w:rFonts w:hint="eastAsia"/>
        </w:rPr>
        <w:t>延迟触发设置（聚集开关）</w:t>
      </w:r>
    </w:p>
    <w:p w14:paraId="5D5BB131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聚集开关插件中，有一个延迟触发时间的设置：</w:t>
      </w:r>
    </w:p>
    <w:p w14:paraId="4876398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598420" cy="868045"/>
            <wp:effectExtent l="0" t="0" r="0" b="8255"/>
            <wp:docPr id="75124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45045" name="图片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6588" cy="8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96B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之所以有这个设置，是因为如果时间为0，聚集开关触发的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太快了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70EDD0F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比如，消除砖块的关卡设计：</w:t>
      </w:r>
    </w:p>
    <w:p w14:paraId="4746698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522220" cy="2282825"/>
            <wp:effectExtent l="0" t="0" r="0" b="3175"/>
            <wp:docPr id="156392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26027" name="图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22" cy="22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824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常规思路中，如果我拖动蓝色的蝴蝶结，那么这个方块会下沉到最底部。</w:t>
      </w:r>
    </w:p>
    <w:p w14:paraId="2B8D378B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但是，下沉的沿路旁边有个蓝色蝴蝶结，</w:t>
      </w:r>
    </w:p>
    <w:p w14:paraId="3929A1B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如果聚集开关是立即触发，那么在两个蓝色蝴蝶结接触的一瞬间，它们就粉碎了。</w:t>
      </w:r>
    </w:p>
    <w:p w14:paraId="0FA3F8FB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这显然与最初的设计思路背道而驰了。</w:t>
      </w:r>
    </w:p>
    <w:p w14:paraId="51FD8EB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所以，需要设置延迟的触发时间，确保蓝色蝴蝶结完全停稳后，再判断是否聚集触发。</w:t>
      </w:r>
    </w:p>
    <w:p w14:paraId="50DF0A9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194560" cy="1857375"/>
            <wp:effectExtent l="0" t="0" r="0" b="9525"/>
            <wp:docPr id="9557912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91289" name="图片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4314" cy="186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5975B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聚集开关的详细说明，可以去看看：“</w:t>
      </w:r>
      <w:r>
        <w:rPr>
          <w:rFonts w:hint="eastAsia" w:ascii="Tahoma" w:hAnsi="Tahoma" w:eastAsia="微软雅黑"/>
          <w:color w:val="0070C0"/>
          <w:kern w:val="0"/>
          <w:sz w:val="22"/>
        </w:rPr>
        <w:t>8</w:t>
      </w:r>
      <w:r>
        <w:rPr>
          <w:rFonts w:ascii="Tahoma" w:hAnsi="Tahoma" w:eastAsia="微软雅黑"/>
          <w:color w:val="0070C0"/>
          <w:kern w:val="0"/>
          <w:sz w:val="22"/>
        </w:rPr>
        <w:t>.</w:t>
      </w:r>
      <w:r>
        <w:rPr>
          <w:rFonts w:hint="eastAsia" w:ascii="Tahoma" w:hAnsi="Tahoma" w:eastAsia="微软雅黑"/>
          <w:color w:val="0070C0"/>
          <w:kern w:val="0"/>
          <w:sz w:val="22"/>
        </w:rPr>
        <w:t>物体 &gt;</w:t>
      </w:r>
      <w:r>
        <w:rPr>
          <w:rFonts w:ascii="Tahoma" w:hAnsi="Tahoma" w:eastAsia="微软雅黑"/>
          <w:color w:val="0070C0"/>
          <w:kern w:val="0"/>
          <w:sz w:val="22"/>
        </w:rPr>
        <w:t xml:space="preserve"> </w:t>
      </w:r>
      <w:r>
        <w:rPr>
          <w:rFonts w:hint="eastAsia" w:ascii="Tahoma" w:hAnsi="Tahoma" w:eastAsia="微软雅黑"/>
          <w:color w:val="0070C0"/>
          <w:kern w:val="0"/>
          <w:sz w:val="22"/>
        </w:rPr>
        <w:t>大家族-开关</w:t>
      </w:r>
      <w:r>
        <w:rPr>
          <w:rFonts w:ascii="Tahoma" w:hAnsi="Tahoma" w:eastAsia="微软雅黑"/>
          <w:color w:val="0070C0"/>
          <w:kern w:val="0"/>
          <w:sz w:val="22"/>
        </w:rPr>
        <w:t>.docx</w:t>
      </w:r>
      <w:r>
        <w:rPr>
          <w:rFonts w:hint="eastAsia" w:ascii="Tahoma" w:hAnsi="Tahoma" w:eastAsia="微软雅黑"/>
          <w:kern w:val="0"/>
          <w:sz w:val="22"/>
        </w:rPr>
        <w:t>”的聚集开关介绍。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3831D7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FEF2CC" w:themeFill="accent4" w:themeFillTint="33"/>
          </w:tcPr>
          <w:p w14:paraId="6F1E7D31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注意，消除砖块关卡的下沉过程判断，对帧数要求非常严格，</w:t>
            </w:r>
          </w:p>
          <w:p w14:paraId="710A6E2E">
            <w:pPr>
              <w:widowControl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因此</w:t>
            </w: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不能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开“是否优化每帧计算量”，需要通过插件指令手动关闭设置。</w:t>
            </w:r>
          </w:p>
        </w:tc>
      </w:tr>
    </w:tbl>
    <w:p w14:paraId="031E4F5A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4741BED">
      <w:pPr>
        <w:pStyle w:val="2"/>
      </w:pPr>
      <w:r>
        <w:rPr>
          <w:rFonts w:hint="eastAsia"/>
        </w:rPr>
        <w:t>触发一体化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EF2CC" w:themeFill="accent4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B1307A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EF2CC" w:themeFill="accent4" w:themeFillTint="33"/>
        </w:tblPrEx>
        <w:tc>
          <w:tcPr>
            <w:tcW w:w="8522" w:type="dxa"/>
            <w:shd w:val="clear" w:color="auto" w:fill="FEF2CC" w:themeFill="accent4" w:themeFillTint="33"/>
          </w:tcPr>
          <w:p w14:paraId="070F253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这部分的概念了解即可。具体也可以去示例的 体积管理层 看看。</w:t>
            </w:r>
          </w:p>
        </w:tc>
      </w:tr>
    </w:tbl>
    <w:p w14:paraId="2466741B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功能来自插件：</w:t>
      </w:r>
    </w:p>
    <w:p w14:paraId="0980F1C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Drill_EventUnificationOfTrigger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体积</w:t>
      </w:r>
      <w:r>
        <w:rPr>
          <w:rFonts w:ascii="Tahoma" w:hAnsi="Tahoma" w:eastAsia="微软雅黑"/>
          <w:kern w:val="0"/>
          <w:sz w:val="22"/>
        </w:rPr>
        <w:t xml:space="preserve"> - 一体化 &amp; 触发</w:t>
      </w:r>
    </w:p>
    <w:p w14:paraId="32C7003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绑定触发一体化后，事件组内的所有事件，能同步触发独立开关。</w:t>
      </w:r>
    </w:p>
    <w:p w14:paraId="431D3BB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354580" cy="1489710"/>
            <wp:effectExtent l="0" t="0" r="7620" b="0"/>
            <wp:docPr id="41932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2208" name="图片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9448" cy="149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BB8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注意，一体化触发只同步 开启/关闭独立开关。</w:t>
      </w:r>
    </w:p>
    <w:p w14:paraId="0180BE9D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而开关的触发条件本身，不会因为绑定了一体化触发，而被扩充条件。</w:t>
      </w:r>
    </w:p>
    <w:p w14:paraId="3838572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详细介绍可以去看看：“</w:t>
      </w:r>
      <w:r>
        <w:rPr>
          <w:rFonts w:hint="eastAsia" w:ascii="Tahoma" w:hAnsi="Tahoma" w:eastAsia="微软雅黑"/>
          <w:color w:val="0070C0"/>
          <w:kern w:val="0"/>
          <w:sz w:val="22"/>
        </w:rPr>
        <w:t>2</w:t>
      </w:r>
      <w:r>
        <w:rPr>
          <w:rFonts w:ascii="Tahoma" w:hAnsi="Tahoma" w:eastAsia="微软雅黑"/>
          <w:color w:val="0070C0"/>
          <w:kern w:val="0"/>
          <w:sz w:val="22"/>
        </w:rPr>
        <w:t>7.</w:t>
      </w:r>
      <w:r>
        <w:rPr>
          <w:rFonts w:hint="eastAsia" w:ascii="Tahoma" w:hAnsi="Tahoma" w:eastAsia="微软雅黑"/>
          <w:color w:val="0070C0"/>
          <w:kern w:val="0"/>
          <w:sz w:val="22"/>
        </w:rPr>
        <w:t>体积 &gt; 关于事件一体化</w:t>
      </w:r>
      <w:r>
        <w:rPr>
          <w:rFonts w:ascii="Tahoma" w:hAnsi="Tahoma" w:eastAsia="微软雅黑"/>
          <w:color w:val="0070C0"/>
          <w:kern w:val="0"/>
          <w:sz w:val="22"/>
        </w:rPr>
        <w:t>.docx</w:t>
      </w:r>
      <w:r>
        <w:rPr>
          <w:rFonts w:hint="eastAsia" w:ascii="Tahoma" w:hAnsi="Tahoma" w:eastAsia="微软雅黑"/>
          <w:kern w:val="0"/>
          <w:sz w:val="22"/>
        </w:rPr>
        <w:t>”。</w:t>
      </w:r>
    </w:p>
    <w:p w14:paraId="6A548F0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619CFA">
    <w:pPr>
      <w:jc w:val="center"/>
      <w:rPr>
        <w:rFonts w:ascii="微软雅黑" w:hAnsi="微软雅黑" w:eastAsia="微软雅黑"/>
        <w:sz w:val="20"/>
      </w:rPr>
    </w:pPr>
    <w:r>
      <w:rPr>
        <w:rFonts w:ascii="微软雅黑" w:hAnsi="微软雅黑"/>
        <w:sz w:val="20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7" name="图片 27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图片 27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hAnsi="微软雅黑" w:eastAsia="微软雅黑"/>
        <w:sz w:val="20"/>
      </w:rPr>
      <w:t xml:space="preserve">    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0FDC"/>
    <w:rsid w:val="00003E7F"/>
    <w:rsid w:val="0001228C"/>
    <w:rsid w:val="000127CA"/>
    <w:rsid w:val="000177F3"/>
    <w:rsid w:val="00017C64"/>
    <w:rsid w:val="00017DC4"/>
    <w:rsid w:val="000226B0"/>
    <w:rsid w:val="000255E7"/>
    <w:rsid w:val="00025C20"/>
    <w:rsid w:val="00025CF9"/>
    <w:rsid w:val="00025D83"/>
    <w:rsid w:val="00027265"/>
    <w:rsid w:val="000274BB"/>
    <w:rsid w:val="00030C04"/>
    <w:rsid w:val="00032167"/>
    <w:rsid w:val="00033B2D"/>
    <w:rsid w:val="0003437D"/>
    <w:rsid w:val="00036200"/>
    <w:rsid w:val="000368BA"/>
    <w:rsid w:val="0004166A"/>
    <w:rsid w:val="0004364B"/>
    <w:rsid w:val="00045967"/>
    <w:rsid w:val="00045C4C"/>
    <w:rsid w:val="00052689"/>
    <w:rsid w:val="000537C7"/>
    <w:rsid w:val="00055514"/>
    <w:rsid w:val="000568DF"/>
    <w:rsid w:val="00057180"/>
    <w:rsid w:val="00061B28"/>
    <w:rsid w:val="00063BAE"/>
    <w:rsid w:val="00065508"/>
    <w:rsid w:val="00070C61"/>
    <w:rsid w:val="000716AF"/>
    <w:rsid w:val="00073957"/>
    <w:rsid w:val="000744EE"/>
    <w:rsid w:val="00077772"/>
    <w:rsid w:val="00077E24"/>
    <w:rsid w:val="00080770"/>
    <w:rsid w:val="00080CB7"/>
    <w:rsid w:val="00080E6D"/>
    <w:rsid w:val="00081DAE"/>
    <w:rsid w:val="00083765"/>
    <w:rsid w:val="00083C3A"/>
    <w:rsid w:val="00085148"/>
    <w:rsid w:val="0008547D"/>
    <w:rsid w:val="00085611"/>
    <w:rsid w:val="0008732F"/>
    <w:rsid w:val="00091E13"/>
    <w:rsid w:val="00092888"/>
    <w:rsid w:val="00092EBD"/>
    <w:rsid w:val="000963A8"/>
    <w:rsid w:val="000A394A"/>
    <w:rsid w:val="000A513D"/>
    <w:rsid w:val="000A5EAC"/>
    <w:rsid w:val="000A62D4"/>
    <w:rsid w:val="000B10B0"/>
    <w:rsid w:val="000B23B7"/>
    <w:rsid w:val="000B2A17"/>
    <w:rsid w:val="000B37D3"/>
    <w:rsid w:val="000B6B00"/>
    <w:rsid w:val="000B7356"/>
    <w:rsid w:val="000C0314"/>
    <w:rsid w:val="000C2DDE"/>
    <w:rsid w:val="000C3B10"/>
    <w:rsid w:val="000C3D54"/>
    <w:rsid w:val="000C4B03"/>
    <w:rsid w:val="000C61A6"/>
    <w:rsid w:val="000D0274"/>
    <w:rsid w:val="000D1A62"/>
    <w:rsid w:val="000D2E14"/>
    <w:rsid w:val="000D41C0"/>
    <w:rsid w:val="000D58B2"/>
    <w:rsid w:val="000D6BDF"/>
    <w:rsid w:val="000D7484"/>
    <w:rsid w:val="000D7CC4"/>
    <w:rsid w:val="000D7FE2"/>
    <w:rsid w:val="000E0B74"/>
    <w:rsid w:val="000E0F24"/>
    <w:rsid w:val="000E19F0"/>
    <w:rsid w:val="000F2355"/>
    <w:rsid w:val="000F3258"/>
    <w:rsid w:val="000F3550"/>
    <w:rsid w:val="000F527C"/>
    <w:rsid w:val="000F7A02"/>
    <w:rsid w:val="00100645"/>
    <w:rsid w:val="00100CBD"/>
    <w:rsid w:val="00100D6C"/>
    <w:rsid w:val="0010466D"/>
    <w:rsid w:val="00106633"/>
    <w:rsid w:val="001105BF"/>
    <w:rsid w:val="0011192E"/>
    <w:rsid w:val="001134FF"/>
    <w:rsid w:val="001147FE"/>
    <w:rsid w:val="00114FA1"/>
    <w:rsid w:val="0011514F"/>
    <w:rsid w:val="00116A71"/>
    <w:rsid w:val="00120CD1"/>
    <w:rsid w:val="00121865"/>
    <w:rsid w:val="00121DD2"/>
    <w:rsid w:val="001228EE"/>
    <w:rsid w:val="001279F6"/>
    <w:rsid w:val="00130A0B"/>
    <w:rsid w:val="0013417A"/>
    <w:rsid w:val="00134E66"/>
    <w:rsid w:val="00140F56"/>
    <w:rsid w:val="00142329"/>
    <w:rsid w:val="00142F25"/>
    <w:rsid w:val="00147163"/>
    <w:rsid w:val="00153707"/>
    <w:rsid w:val="00153E10"/>
    <w:rsid w:val="00154C45"/>
    <w:rsid w:val="00156566"/>
    <w:rsid w:val="00161E0E"/>
    <w:rsid w:val="0016279A"/>
    <w:rsid w:val="00170B39"/>
    <w:rsid w:val="00170C37"/>
    <w:rsid w:val="00171DF6"/>
    <w:rsid w:val="001725BE"/>
    <w:rsid w:val="00173F6B"/>
    <w:rsid w:val="00175A9E"/>
    <w:rsid w:val="0017655A"/>
    <w:rsid w:val="00176A4A"/>
    <w:rsid w:val="00176DBC"/>
    <w:rsid w:val="001807AF"/>
    <w:rsid w:val="00180DB6"/>
    <w:rsid w:val="00181B52"/>
    <w:rsid w:val="00181BCD"/>
    <w:rsid w:val="0018269B"/>
    <w:rsid w:val="00182D53"/>
    <w:rsid w:val="00182ECA"/>
    <w:rsid w:val="00182FF4"/>
    <w:rsid w:val="00185F5A"/>
    <w:rsid w:val="001874F1"/>
    <w:rsid w:val="00190DE1"/>
    <w:rsid w:val="00191928"/>
    <w:rsid w:val="0019289E"/>
    <w:rsid w:val="001A3F5E"/>
    <w:rsid w:val="001A4AFF"/>
    <w:rsid w:val="001A55B8"/>
    <w:rsid w:val="001A6173"/>
    <w:rsid w:val="001A7822"/>
    <w:rsid w:val="001B16E5"/>
    <w:rsid w:val="001B1D1D"/>
    <w:rsid w:val="001B3A12"/>
    <w:rsid w:val="001B6D34"/>
    <w:rsid w:val="001B6F16"/>
    <w:rsid w:val="001C54F3"/>
    <w:rsid w:val="001C6791"/>
    <w:rsid w:val="001C6BDD"/>
    <w:rsid w:val="001C6DCA"/>
    <w:rsid w:val="001C7987"/>
    <w:rsid w:val="001D7DFF"/>
    <w:rsid w:val="001E160D"/>
    <w:rsid w:val="001E1F02"/>
    <w:rsid w:val="001E2E2C"/>
    <w:rsid w:val="001E3686"/>
    <w:rsid w:val="001E37BE"/>
    <w:rsid w:val="001E62B5"/>
    <w:rsid w:val="001E69B5"/>
    <w:rsid w:val="001F06C2"/>
    <w:rsid w:val="001F084D"/>
    <w:rsid w:val="001F0A5A"/>
    <w:rsid w:val="001F2136"/>
    <w:rsid w:val="001F4104"/>
    <w:rsid w:val="001F4999"/>
    <w:rsid w:val="00201064"/>
    <w:rsid w:val="00211D2A"/>
    <w:rsid w:val="00211E69"/>
    <w:rsid w:val="002147C6"/>
    <w:rsid w:val="0022270B"/>
    <w:rsid w:val="00222E28"/>
    <w:rsid w:val="002238C1"/>
    <w:rsid w:val="002257B6"/>
    <w:rsid w:val="002268C4"/>
    <w:rsid w:val="00227062"/>
    <w:rsid w:val="0023282A"/>
    <w:rsid w:val="00234366"/>
    <w:rsid w:val="00234BC9"/>
    <w:rsid w:val="0023529F"/>
    <w:rsid w:val="00235B6D"/>
    <w:rsid w:val="00237543"/>
    <w:rsid w:val="00241F34"/>
    <w:rsid w:val="00243CEE"/>
    <w:rsid w:val="002515B7"/>
    <w:rsid w:val="002515DD"/>
    <w:rsid w:val="00251A21"/>
    <w:rsid w:val="0025384E"/>
    <w:rsid w:val="00256BB5"/>
    <w:rsid w:val="00256CEA"/>
    <w:rsid w:val="00260075"/>
    <w:rsid w:val="002627FD"/>
    <w:rsid w:val="00262ABC"/>
    <w:rsid w:val="00267304"/>
    <w:rsid w:val="00270AA0"/>
    <w:rsid w:val="00270F2F"/>
    <w:rsid w:val="00271659"/>
    <w:rsid w:val="002750C5"/>
    <w:rsid w:val="002756E4"/>
    <w:rsid w:val="00275961"/>
    <w:rsid w:val="0027773D"/>
    <w:rsid w:val="00277D54"/>
    <w:rsid w:val="00282143"/>
    <w:rsid w:val="00282B8D"/>
    <w:rsid w:val="00285013"/>
    <w:rsid w:val="00292204"/>
    <w:rsid w:val="0029637B"/>
    <w:rsid w:val="002A118C"/>
    <w:rsid w:val="002A1391"/>
    <w:rsid w:val="002A1C99"/>
    <w:rsid w:val="002A1EC5"/>
    <w:rsid w:val="002A26CD"/>
    <w:rsid w:val="002A347D"/>
    <w:rsid w:val="002A6436"/>
    <w:rsid w:val="002B1523"/>
    <w:rsid w:val="002B17AA"/>
    <w:rsid w:val="002B2872"/>
    <w:rsid w:val="002B3B6F"/>
    <w:rsid w:val="002B4686"/>
    <w:rsid w:val="002B4F71"/>
    <w:rsid w:val="002B6ABF"/>
    <w:rsid w:val="002C065A"/>
    <w:rsid w:val="002C0AC2"/>
    <w:rsid w:val="002C1AD8"/>
    <w:rsid w:val="002C2A86"/>
    <w:rsid w:val="002C2B3D"/>
    <w:rsid w:val="002C2C86"/>
    <w:rsid w:val="002C4C4F"/>
    <w:rsid w:val="002C79BF"/>
    <w:rsid w:val="002D06B9"/>
    <w:rsid w:val="002D0BB7"/>
    <w:rsid w:val="002D1AF6"/>
    <w:rsid w:val="002D1B4F"/>
    <w:rsid w:val="002D4DD5"/>
    <w:rsid w:val="002D7F64"/>
    <w:rsid w:val="002E539C"/>
    <w:rsid w:val="002E540A"/>
    <w:rsid w:val="002E5E7C"/>
    <w:rsid w:val="002E679F"/>
    <w:rsid w:val="002E6DBC"/>
    <w:rsid w:val="002F1F42"/>
    <w:rsid w:val="002F5438"/>
    <w:rsid w:val="002F59C5"/>
    <w:rsid w:val="002F6481"/>
    <w:rsid w:val="003011BC"/>
    <w:rsid w:val="003016D5"/>
    <w:rsid w:val="00301809"/>
    <w:rsid w:val="00302009"/>
    <w:rsid w:val="0030211E"/>
    <w:rsid w:val="00314228"/>
    <w:rsid w:val="003148E3"/>
    <w:rsid w:val="0031564B"/>
    <w:rsid w:val="003156FF"/>
    <w:rsid w:val="003203E4"/>
    <w:rsid w:val="00320B30"/>
    <w:rsid w:val="003213A2"/>
    <w:rsid w:val="0033220E"/>
    <w:rsid w:val="00332DA1"/>
    <w:rsid w:val="00334EBF"/>
    <w:rsid w:val="00341F75"/>
    <w:rsid w:val="00342950"/>
    <w:rsid w:val="00344026"/>
    <w:rsid w:val="00347B94"/>
    <w:rsid w:val="00347F71"/>
    <w:rsid w:val="00350220"/>
    <w:rsid w:val="0035233D"/>
    <w:rsid w:val="00352925"/>
    <w:rsid w:val="003529A1"/>
    <w:rsid w:val="00353EB5"/>
    <w:rsid w:val="00353EBA"/>
    <w:rsid w:val="003565D9"/>
    <w:rsid w:val="00356B6E"/>
    <w:rsid w:val="00363568"/>
    <w:rsid w:val="00363F11"/>
    <w:rsid w:val="00367AB3"/>
    <w:rsid w:val="003702DB"/>
    <w:rsid w:val="0037054E"/>
    <w:rsid w:val="00371D56"/>
    <w:rsid w:val="003750BC"/>
    <w:rsid w:val="003767CA"/>
    <w:rsid w:val="00376FF1"/>
    <w:rsid w:val="00377CC8"/>
    <w:rsid w:val="0038189E"/>
    <w:rsid w:val="00385138"/>
    <w:rsid w:val="00387281"/>
    <w:rsid w:val="0039121C"/>
    <w:rsid w:val="003924B4"/>
    <w:rsid w:val="0039311A"/>
    <w:rsid w:val="00394176"/>
    <w:rsid w:val="003968B8"/>
    <w:rsid w:val="00396B81"/>
    <w:rsid w:val="00397DA9"/>
    <w:rsid w:val="003A074D"/>
    <w:rsid w:val="003A5521"/>
    <w:rsid w:val="003B4278"/>
    <w:rsid w:val="003B5E80"/>
    <w:rsid w:val="003B710D"/>
    <w:rsid w:val="003B7EDD"/>
    <w:rsid w:val="003C034E"/>
    <w:rsid w:val="003C171F"/>
    <w:rsid w:val="003C4BC6"/>
    <w:rsid w:val="003C4DA5"/>
    <w:rsid w:val="003C7DF8"/>
    <w:rsid w:val="003D0279"/>
    <w:rsid w:val="003D1CB9"/>
    <w:rsid w:val="003D288C"/>
    <w:rsid w:val="003D2EA5"/>
    <w:rsid w:val="003D3579"/>
    <w:rsid w:val="003D43C5"/>
    <w:rsid w:val="003D57EB"/>
    <w:rsid w:val="003D6F38"/>
    <w:rsid w:val="003E1347"/>
    <w:rsid w:val="003E5E39"/>
    <w:rsid w:val="003E6223"/>
    <w:rsid w:val="003F01E1"/>
    <w:rsid w:val="003F299F"/>
    <w:rsid w:val="003F2F24"/>
    <w:rsid w:val="003F4DCF"/>
    <w:rsid w:val="003F500C"/>
    <w:rsid w:val="003F647C"/>
    <w:rsid w:val="004001FD"/>
    <w:rsid w:val="00400373"/>
    <w:rsid w:val="00400624"/>
    <w:rsid w:val="0040075D"/>
    <w:rsid w:val="00402163"/>
    <w:rsid w:val="004025E4"/>
    <w:rsid w:val="00403701"/>
    <w:rsid w:val="00404B7D"/>
    <w:rsid w:val="00406513"/>
    <w:rsid w:val="004118E6"/>
    <w:rsid w:val="00414009"/>
    <w:rsid w:val="00414867"/>
    <w:rsid w:val="00416724"/>
    <w:rsid w:val="004176F9"/>
    <w:rsid w:val="0042174A"/>
    <w:rsid w:val="00421D5F"/>
    <w:rsid w:val="00422C61"/>
    <w:rsid w:val="004247E5"/>
    <w:rsid w:val="004272BB"/>
    <w:rsid w:val="00427A3D"/>
    <w:rsid w:val="00427CEC"/>
    <w:rsid w:val="00427DCF"/>
    <w:rsid w:val="00431532"/>
    <w:rsid w:val="004344AB"/>
    <w:rsid w:val="00437804"/>
    <w:rsid w:val="004404A4"/>
    <w:rsid w:val="00442445"/>
    <w:rsid w:val="00443617"/>
    <w:rsid w:val="00445A8C"/>
    <w:rsid w:val="00447176"/>
    <w:rsid w:val="004474A6"/>
    <w:rsid w:val="004519EF"/>
    <w:rsid w:val="0045237B"/>
    <w:rsid w:val="00462841"/>
    <w:rsid w:val="00465C5E"/>
    <w:rsid w:val="00466490"/>
    <w:rsid w:val="0047112E"/>
    <w:rsid w:val="00471739"/>
    <w:rsid w:val="0047239E"/>
    <w:rsid w:val="004765A7"/>
    <w:rsid w:val="00481269"/>
    <w:rsid w:val="0048485C"/>
    <w:rsid w:val="00484CAB"/>
    <w:rsid w:val="0048660E"/>
    <w:rsid w:val="00486732"/>
    <w:rsid w:val="00487DF9"/>
    <w:rsid w:val="004900FA"/>
    <w:rsid w:val="0049046B"/>
    <w:rsid w:val="00492ACF"/>
    <w:rsid w:val="00494A24"/>
    <w:rsid w:val="0049528D"/>
    <w:rsid w:val="004A58B0"/>
    <w:rsid w:val="004A58EE"/>
    <w:rsid w:val="004B0F23"/>
    <w:rsid w:val="004B1E2F"/>
    <w:rsid w:val="004B3103"/>
    <w:rsid w:val="004B3E03"/>
    <w:rsid w:val="004B4AC3"/>
    <w:rsid w:val="004B700E"/>
    <w:rsid w:val="004C26E6"/>
    <w:rsid w:val="004C29ED"/>
    <w:rsid w:val="004C303D"/>
    <w:rsid w:val="004C4DAA"/>
    <w:rsid w:val="004C6B8D"/>
    <w:rsid w:val="004D005E"/>
    <w:rsid w:val="004D03D9"/>
    <w:rsid w:val="004D1A8F"/>
    <w:rsid w:val="004D209D"/>
    <w:rsid w:val="004D362F"/>
    <w:rsid w:val="004D5B92"/>
    <w:rsid w:val="004D5E6F"/>
    <w:rsid w:val="004E17AE"/>
    <w:rsid w:val="004E50FE"/>
    <w:rsid w:val="004E6EC4"/>
    <w:rsid w:val="004F3C10"/>
    <w:rsid w:val="004F632A"/>
    <w:rsid w:val="004F6703"/>
    <w:rsid w:val="00500B21"/>
    <w:rsid w:val="005015D2"/>
    <w:rsid w:val="00504214"/>
    <w:rsid w:val="005042BC"/>
    <w:rsid w:val="00506948"/>
    <w:rsid w:val="0051087B"/>
    <w:rsid w:val="00514B7D"/>
    <w:rsid w:val="00514F38"/>
    <w:rsid w:val="005157C3"/>
    <w:rsid w:val="005176A4"/>
    <w:rsid w:val="00520F4F"/>
    <w:rsid w:val="005211A4"/>
    <w:rsid w:val="00523CA8"/>
    <w:rsid w:val="005241FF"/>
    <w:rsid w:val="0052532B"/>
    <w:rsid w:val="0053010D"/>
    <w:rsid w:val="005304EF"/>
    <w:rsid w:val="00533EB3"/>
    <w:rsid w:val="005343BD"/>
    <w:rsid w:val="0053543E"/>
    <w:rsid w:val="005367BB"/>
    <w:rsid w:val="005367DE"/>
    <w:rsid w:val="005411DD"/>
    <w:rsid w:val="005428BB"/>
    <w:rsid w:val="00542B7D"/>
    <w:rsid w:val="005436E3"/>
    <w:rsid w:val="005517C7"/>
    <w:rsid w:val="005550AA"/>
    <w:rsid w:val="005555AA"/>
    <w:rsid w:val="00556C70"/>
    <w:rsid w:val="00561842"/>
    <w:rsid w:val="005618C3"/>
    <w:rsid w:val="005624F1"/>
    <w:rsid w:val="005646A3"/>
    <w:rsid w:val="005667D1"/>
    <w:rsid w:val="00566A85"/>
    <w:rsid w:val="005676A7"/>
    <w:rsid w:val="00571BC8"/>
    <w:rsid w:val="00572D3D"/>
    <w:rsid w:val="00577928"/>
    <w:rsid w:val="00577EBE"/>
    <w:rsid w:val="0058288E"/>
    <w:rsid w:val="00584B2B"/>
    <w:rsid w:val="00587F22"/>
    <w:rsid w:val="00591461"/>
    <w:rsid w:val="00593C1B"/>
    <w:rsid w:val="005977D0"/>
    <w:rsid w:val="005A2B75"/>
    <w:rsid w:val="005A386F"/>
    <w:rsid w:val="005A3DEB"/>
    <w:rsid w:val="005A4049"/>
    <w:rsid w:val="005A75DC"/>
    <w:rsid w:val="005B0995"/>
    <w:rsid w:val="005B5455"/>
    <w:rsid w:val="005B5678"/>
    <w:rsid w:val="005B68C1"/>
    <w:rsid w:val="005B74FF"/>
    <w:rsid w:val="005C29E6"/>
    <w:rsid w:val="005C3E06"/>
    <w:rsid w:val="005C67AC"/>
    <w:rsid w:val="005C686D"/>
    <w:rsid w:val="005C68FA"/>
    <w:rsid w:val="005D0D57"/>
    <w:rsid w:val="005D1D73"/>
    <w:rsid w:val="005D21B4"/>
    <w:rsid w:val="005D2626"/>
    <w:rsid w:val="005D2F54"/>
    <w:rsid w:val="005D60A1"/>
    <w:rsid w:val="005E0297"/>
    <w:rsid w:val="005E0626"/>
    <w:rsid w:val="005E08C0"/>
    <w:rsid w:val="005E13BA"/>
    <w:rsid w:val="005E363D"/>
    <w:rsid w:val="005E5F12"/>
    <w:rsid w:val="005E6756"/>
    <w:rsid w:val="005F0EAE"/>
    <w:rsid w:val="005F11F2"/>
    <w:rsid w:val="005F236A"/>
    <w:rsid w:val="005F4D37"/>
    <w:rsid w:val="0060018D"/>
    <w:rsid w:val="00601098"/>
    <w:rsid w:val="006019F0"/>
    <w:rsid w:val="00601DAC"/>
    <w:rsid w:val="00603C72"/>
    <w:rsid w:val="006045B9"/>
    <w:rsid w:val="006061D7"/>
    <w:rsid w:val="00607120"/>
    <w:rsid w:val="00607EEE"/>
    <w:rsid w:val="006119A4"/>
    <w:rsid w:val="00613FAB"/>
    <w:rsid w:val="00615591"/>
    <w:rsid w:val="00615853"/>
    <w:rsid w:val="006159B7"/>
    <w:rsid w:val="00615AF6"/>
    <w:rsid w:val="00616FB0"/>
    <w:rsid w:val="00620248"/>
    <w:rsid w:val="00622A1A"/>
    <w:rsid w:val="00623C0D"/>
    <w:rsid w:val="006261D0"/>
    <w:rsid w:val="00626200"/>
    <w:rsid w:val="00630B0F"/>
    <w:rsid w:val="0063258F"/>
    <w:rsid w:val="00632853"/>
    <w:rsid w:val="00633C25"/>
    <w:rsid w:val="006342BE"/>
    <w:rsid w:val="006348B2"/>
    <w:rsid w:val="00635B8B"/>
    <w:rsid w:val="00635E34"/>
    <w:rsid w:val="00635FC6"/>
    <w:rsid w:val="0063681F"/>
    <w:rsid w:val="00637695"/>
    <w:rsid w:val="00641CF6"/>
    <w:rsid w:val="00641DEA"/>
    <w:rsid w:val="00643A87"/>
    <w:rsid w:val="00643F6D"/>
    <w:rsid w:val="00650334"/>
    <w:rsid w:val="00650D25"/>
    <w:rsid w:val="006579DE"/>
    <w:rsid w:val="00667AC5"/>
    <w:rsid w:val="00671ACC"/>
    <w:rsid w:val="00672400"/>
    <w:rsid w:val="0067290A"/>
    <w:rsid w:val="00672FFA"/>
    <w:rsid w:val="00674340"/>
    <w:rsid w:val="006764EB"/>
    <w:rsid w:val="006812C9"/>
    <w:rsid w:val="00683875"/>
    <w:rsid w:val="00684452"/>
    <w:rsid w:val="00687EAD"/>
    <w:rsid w:val="006913BA"/>
    <w:rsid w:val="006919FD"/>
    <w:rsid w:val="00692343"/>
    <w:rsid w:val="00695025"/>
    <w:rsid w:val="0069728C"/>
    <w:rsid w:val="00697A27"/>
    <w:rsid w:val="006A015C"/>
    <w:rsid w:val="006A1694"/>
    <w:rsid w:val="006A3E59"/>
    <w:rsid w:val="006A4C72"/>
    <w:rsid w:val="006A68EC"/>
    <w:rsid w:val="006B10D9"/>
    <w:rsid w:val="006B1807"/>
    <w:rsid w:val="006B22AD"/>
    <w:rsid w:val="006B2790"/>
    <w:rsid w:val="006C10C1"/>
    <w:rsid w:val="006C2312"/>
    <w:rsid w:val="006C2998"/>
    <w:rsid w:val="006C2CE8"/>
    <w:rsid w:val="006C2DAC"/>
    <w:rsid w:val="006C35E5"/>
    <w:rsid w:val="006C4900"/>
    <w:rsid w:val="006C5DA3"/>
    <w:rsid w:val="006D1DFC"/>
    <w:rsid w:val="006D31D0"/>
    <w:rsid w:val="006D4096"/>
    <w:rsid w:val="006D5013"/>
    <w:rsid w:val="006D6AF7"/>
    <w:rsid w:val="006D7EC7"/>
    <w:rsid w:val="006E1477"/>
    <w:rsid w:val="006E2CE3"/>
    <w:rsid w:val="006E461D"/>
    <w:rsid w:val="006E5222"/>
    <w:rsid w:val="006E5BC3"/>
    <w:rsid w:val="006E5ECB"/>
    <w:rsid w:val="006F1EED"/>
    <w:rsid w:val="006F28FC"/>
    <w:rsid w:val="006F3C10"/>
    <w:rsid w:val="006F56C2"/>
    <w:rsid w:val="006F6480"/>
    <w:rsid w:val="00700356"/>
    <w:rsid w:val="007004BC"/>
    <w:rsid w:val="00700623"/>
    <w:rsid w:val="007013F3"/>
    <w:rsid w:val="00701D6C"/>
    <w:rsid w:val="007045E5"/>
    <w:rsid w:val="007072B0"/>
    <w:rsid w:val="007118FC"/>
    <w:rsid w:val="00711FE3"/>
    <w:rsid w:val="00720852"/>
    <w:rsid w:val="007218DD"/>
    <w:rsid w:val="00725AE3"/>
    <w:rsid w:val="00731C16"/>
    <w:rsid w:val="007356E0"/>
    <w:rsid w:val="00735CEF"/>
    <w:rsid w:val="00736A4A"/>
    <w:rsid w:val="00737149"/>
    <w:rsid w:val="00741932"/>
    <w:rsid w:val="00742B37"/>
    <w:rsid w:val="00742F8F"/>
    <w:rsid w:val="007468A4"/>
    <w:rsid w:val="00746AE6"/>
    <w:rsid w:val="00752644"/>
    <w:rsid w:val="00752A35"/>
    <w:rsid w:val="00752D2E"/>
    <w:rsid w:val="00752F60"/>
    <w:rsid w:val="0075468F"/>
    <w:rsid w:val="00757DD9"/>
    <w:rsid w:val="00760387"/>
    <w:rsid w:val="00761198"/>
    <w:rsid w:val="0076314D"/>
    <w:rsid w:val="00771135"/>
    <w:rsid w:val="007729A1"/>
    <w:rsid w:val="00774E6E"/>
    <w:rsid w:val="00776259"/>
    <w:rsid w:val="00780B60"/>
    <w:rsid w:val="00780E96"/>
    <w:rsid w:val="00787080"/>
    <w:rsid w:val="00787AFF"/>
    <w:rsid w:val="007912F6"/>
    <w:rsid w:val="00792FAF"/>
    <w:rsid w:val="00793E96"/>
    <w:rsid w:val="007940C6"/>
    <w:rsid w:val="00794AFF"/>
    <w:rsid w:val="0079763E"/>
    <w:rsid w:val="007978D3"/>
    <w:rsid w:val="007A08B5"/>
    <w:rsid w:val="007A10C0"/>
    <w:rsid w:val="007A211C"/>
    <w:rsid w:val="007A3682"/>
    <w:rsid w:val="007A55D0"/>
    <w:rsid w:val="007A572F"/>
    <w:rsid w:val="007A60C4"/>
    <w:rsid w:val="007A738E"/>
    <w:rsid w:val="007B07A8"/>
    <w:rsid w:val="007B1C88"/>
    <w:rsid w:val="007B1DE9"/>
    <w:rsid w:val="007B2479"/>
    <w:rsid w:val="007B3021"/>
    <w:rsid w:val="007B3713"/>
    <w:rsid w:val="007B431A"/>
    <w:rsid w:val="007B49A2"/>
    <w:rsid w:val="007C1224"/>
    <w:rsid w:val="007C1426"/>
    <w:rsid w:val="007C150F"/>
    <w:rsid w:val="007C1AA3"/>
    <w:rsid w:val="007C4296"/>
    <w:rsid w:val="007C5F0E"/>
    <w:rsid w:val="007D093C"/>
    <w:rsid w:val="007D1D00"/>
    <w:rsid w:val="007D49AC"/>
    <w:rsid w:val="007D5419"/>
    <w:rsid w:val="007D6165"/>
    <w:rsid w:val="007D7ED1"/>
    <w:rsid w:val="007E01D7"/>
    <w:rsid w:val="007E2640"/>
    <w:rsid w:val="007E27E2"/>
    <w:rsid w:val="007E2D0E"/>
    <w:rsid w:val="007E2D8E"/>
    <w:rsid w:val="007E3DD8"/>
    <w:rsid w:val="007E5F8B"/>
    <w:rsid w:val="007E6DDB"/>
    <w:rsid w:val="007E7621"/>
    <w:rsid w:val="007F077F"/>
    <w:rsid w:val="007F1EBC"/>
    <w:rsid w:val="007F3C9D"/>
    <w:rsid w:val="007F5272"/>
    <w:rsid w:val="007F5D39"/>
    <w:rsid w:val="007F5E1D"/>
    <w:rsid w:val="00800843"/>
    <w:rsid w:val="00805603"/>
    <w:rsid w:val="00805ED3"/>
    <w:rsid w:val="008068C8"/>
    <w:rsid w:val="00813BAF"/>
    <w:rsid w:val="00813C04"/>
    <w:rsid w:val="008174EC"/>
    <w:rsid w:val="008176DB"/>
    <w:rsid w:val="00817877"/>
    <w:rsid w:val="008178AF"/>
    <w:rsid w:val="00822D04"/>
    <w:rsid w:val="008232DC"/>
    <w:rsid w:val="0082635C"/>
    <w:rsid w:val="00827627"/>
    <w:rsid w:val="00827901"/>
    <w:rsid w:val="008304CC"/>
    <w:rsid w:val="00831801"/>
    <w:rsid w:val="00831C94"/>
    <w:rsid w:val="008328F5"/>
    <w:rsid w:val="0083370E"/>
    <w:rsid w:val="0084029E"/>
    <w:rsid w:val="00840349"/>
    <w:rsid w:val="0084059D"/>
    <w:rsid w:val="008405CE"/>
    <w:rsid w:val="008428EA"/>
    <w:rsid w:val="00844E9A"/>
    <w:rsid w:val="00850749"/>
    <w:rsid w:val="00850CFC"/>
    <w:rsid w:val="008518A6"/>
    <w:rsid w:val="00851AD5"/>
    <w:rsid w:val="0085230E"/>
    <w:rsid w:val="0085246C"/>
    <w:rsid w:val="0085473C"/>
    <w:rsid w:val="00854B9B"/>
    <w:rsid w:val="0085529B"/>
    <w:rsid w:val="00860FDC"/>
    <w:rsid w:val="008613DE"/>
    <w:rsid w:val="0086232D"/>
    <w:rsid w:val="0086257F"/>
    <w:rsid w:val="00865BC4"/>
    <w:rsid w:val="00866129"/>
    <w:rsid w:val="008668E7"/>
    <w:rsid w:val="00866B53"/>
    <w:rsid w:val="00866BDF"/>
    <w:rsid w:val="00870347"/>
    <w:rsid w:val="00870F5E"/>
    <w:rsid w:val="00874924"/>
    <w:rsid w:val="00874EEC"/>
    <w:rsid w:val="008776AE"/>
    <w:rsid w:val="008816B7"/>
    <w:rsid w:val="0088244A"/>
    <w:rsid w:val="00883CBB"/>
    <w:rsid w:val="00884A44"/>
    <w:rsid w:val="00884E0E"/>
    <w:rsid w:val="00885011"/>
    <w:rsid w:val="008850D8"/>
    <w:rsid w:val="00885EF8"/>
    <w:rsid w:val="00886B2F"/>
    <w:rsid w:val="008878BB"/>
    <w:rsid w:val="00890A10"/>
    <w:rsid w:val="00893301"/>
    <w:rsid w:val="008934D0"/>
    <w:rsid w:val="0089427C"/>
    <w:rsid w:val="0089487F"/>
    <w:rsid w:val="00894CE4"/>
    <w:rsid w:val="00895C96"/>
    <w:rsid w:val="008A1337"/>
    <w:rsid w:val="008A1660"/>
    <w:rsid w:val="008A666C"/>
    <w:rsid w:val="008B2688"/>
    <w:rsid w:val="008B474A"/>
    <w:rsid w:val="008B5F11"/>
    <w:rsid w:val="008B72C0"/>
    <w:rsid w:val="008C1025"/>
    <w:rsid w:val="008C309A"/>
    <w:rsid w:val="008C447F"/>
    <w:rsid w:val="008C5CAA"/>
    <w:rsid w:val="008C6F6C"/>
    <w:rsid w:val="008C7123"/>
    <w:rsid w:val="008D0E16"/>
    <w:rsid w:val="008D2980"/>
    <w:rsid w:val="008D5E81"/>
    <w:rsid w:val="008E2058"/>
    <w:rsid w:val="008E475D"/>
    <w:rsid w:val="008E4F7C"/>
    <w:rsid w:val="008E58AA"/>
    <w:rsid w:val="008E6007"/>
    <w:rsid w:val="008E76B8"/>
    <w:rsid w:val="008F06FF"/>
    <w:rsid w:val="008F158C"/>
    <w:rsid w:val="008F1641"/>
    <w:rsid w:val="008F28C3"/>
    <w:rsid w:val="008F2C19"/>
    <w:rsid w:val="008F2DB1"/>
    <w:rsid w:val="00903348"/>
    <w:rsid w:val="00904101"/>
    <w:rsid w:val="00905A93"/>
    <w:rsid w:val="00905EDB"/>
    <w:rsid w:val="0090724D"/>
    <w:rsid w:val="00907E0B"/>
    <w:rsid w:val="009106BF"/>
    <w:rsid w:val="00911326"/>
    <w:rsid w:val="0091138F"/>
    <w:rsid w:val="0091263F"/>
    <w:rsid w:val="0091432D"/>
    <w:rsid w:val="00914CCB"/>
    <w:rsid w:val="009161D7"/>
    <w:rsid w:val="009178EE"/>
    <w:rsid w:val="009204E8"/>
    <w:rsid w:val="0092165D"/>
    <w:rsid w:val="00924D53"/>
    <w:rsid w:val="00925F94"/>
    <w:rsid w:val="009332B1"/>
    <w:rsid w:val="00933F5C"/>
    <w:rsid w:val="009342CC"/>
    <w:rsid w:val="009355A6"/>
    <w:rsid w:val="00937073"/>
    <w:rsid w:val="00940E52"/>
    <w:rsid w:val="0094168E"/>
    <w:rsid w:val="00941F4E"/>
    <w:rsid w:val="009458AA"/>
    <w:rsid w:val="009468B1"/>
    <w:rsid w:val="00947EA3"/>
    <w:rsid w:val="00952C13"/>
    <w:rsid w:val="009530BD"/>
    <w:rsid w:val="00963238"/>
    <w:rsid w:val="009644CE"/>
    <w:rsid w:val="00967189"/>
    <w:rsid w:val="009678F8"/>
    <w:rsid w:val="00972484"/>
    <w:rsid w:val="00973BC9"/>
    <w:rsid w:val="009779C1"/>
    <w:rsid w:val="00981752"/>
    <w:rsid w:val="0098419C"/>
    <w:rsid w:val="00986B72"/>
    <w:rsid w:val="0098790B"/>
    <w:rsid w:val="009901C3"/>
    <w:rsid w:val="00992580"/>
    <w:rsid w:val="00993016"/>
    <w:rsid w:val="00994963"/>
    <w:rsid w:val="0099499A"/>
    <w:rsid w:val="00996196"/>
    <w:rsid w:val="009A1337"/>
    <w:rsid w:val="009A2A04"/>
    <w:rsid w:val="009A618D"/>
    <w:rsid w:val="009A77C4"/>
    <w:rsid w:val="009A7FB3"/>
    <w:rsid w:val="009B061F"/>
    <w:rsid w:val="009B431F"/>
    <w:rsid w:val="009C1559"/>
    <w:rsid w:val="009C4AF0"/>
    <w:rsid w:val="009C7A32"/>
    <w:rsid w:val="009D231A"/>
    <w:rsid w:val="009D235C"/>
    <w:rsid w:val="009D3AD7"/>
    <w:rsid w:val="009D48D7"/>
    <w:rsid w:val="009D77A8"/>
    <w:rsid w:val="009E1554"/>
    <w:rsid w:val="009E20E7"/>
    <w:rsid w:val="009E2C9E"/>
    <w:rsid w:val="009E2F23"/>
    <w:rsid w:val="009E3852"/>
    <w:rsid w:val="009E3F03"/>
    <w:rsid w:val="009E407E"/>
    <w:rsid w:val="009E41B2"/>
    <w:rsid w:val="009E5087"/>
    <w:rsid w:val="009E723A"/>
    <w:rsid w:val="009F29DF"/>
    <w:rsid w:val="009F3F4C"/>
    <w:rsid w:val="009F409A"/>
    <w:rsid w:val="009F4314"/>
    <w:rsid w:val="009F6EF2"/>
    <w:rsid w:val="009F7278"/>
    <w:rsid w:val="009F728C"/>
    <w:rsid w:val="00A004ED"/>
    <w:rsid w:val="00A00706"/>
    <w:rsid w:val="00A06147"/>
    <w:rsid w:val="00A069F4"/>
    <w:rsid w:val="00A06C87"/>
    <w:rsid w:val="00A070E0"/>
    <w:rsid w:val="00A075D5"/>
    <w:rsid w:val="00A07CBB"/>
    <w:rsid w:val="00A122D9"/>
    <w:rsid w:val="00A17F01"/>
    <w:rsid w:val="00A20595"/>
    <w:rsid w:val="00A20EA5"/>
    <w:rsid w:val="00A20FE1"/>
    <w:rsid w:val="00A21C6B"/>
    <w:rsid w:val="00A21D51"/>
    <w:rsid w:val="00A22D08"/>
    <w:rsid w:val="00A23A8B"/>
    <w:rsid w:val="00A25882"/>
    <w:rsid w:val="00A25BE9"/>
    <w:rsid w:val="00A26C1C"/>
    <w:rsid w:val="00A27552"/>
    <w:rsid w:val="00A2795A"/>
    <w:rsid w:val="00A31DF2"/>
    <w:rsid w:val="00A32045"/>
    <w:rsid w:val="00A32213"/>
    <w:rsid w:val="00A36C37"/>
    <w:rsid w:val="00A36C9F"/>
    <w:rsid w:val="00A371B8"/>
    <w:rsid w:val="00A37598"/>
    <w:rsid w:val="00A404F0"/>
    <w:rsid w:val="00A40748"/>
    <w:rsid w:val="00A407EC"/>
    <w:rsid w:val="00A427B3"/>
    <w:rsid w:val="00A455CC"/>
    <w:rsid w:val="00A46070"/>
    <w:rsid w:val="00A5025B"/>
    <w:rsid w:val="00A55EBC"/>
    <w:rsid w:val="00A57C3A"/>
    <w:rsid w:val="00A614A6"/>
    <w:rsid w:val="00A615BB"/>
    <w:rsid w:val="00A61AD1"/>
    <w:rsid w:val="00A64F4F"/>
    <w:rsid w:val="00A67A3A"/>
    <w:rsid w:val="00A72375"/>
    <w:rsid w:val="00A734FD"/>
    <w:rsid w:val="00A73744"/>
    <w:rsid w:val="00A74AFE"/>
    <w:rsid w:val="00A7523E"/>
    <w:rsid w:val="00A7612B"/>
    <w:rsid w:val="00A76284"/>
    <w:rsid w:val="00A80B77"/>
    <w:rsid w:val="00A80FBC"/>
    <w:rsid w:val="00A8341D"/>
    <w:rsid w:val="00A8547C"/>
    <w:rsid w:val="00A879DC"/>
    <w:rsid w:val="00A87F15"/>
    <w:rsid w:val="00A91014"/>
    <w:rsid w:val="00A93107"/>
    <w:rsid w:val="00A93631"/>
    <w:rsid w:val="00A95FC4"/>
    <w:rsid w:val="00A96832"/>
    <w:rsid w:val="00AA1FE3"/>
    <w:rsid w:val="00AA37CA"/>
    <w:rsid w:val="00AA385F"/>
    <w:rsid w:val="00AA5286"/>
    <w:rsid w:val="00AA60F9"/>
    <w:rsid w:val="00AB000F"/>
    <w:rsid w:val="00AB0ABC"/>
    <w:rsid w:val="00AB20E0"/>
    <w:rsid w:val="00AB665E"/>
    <w:rsid w:val="00AC13D5"/>
    <w:rsid w:val="00AC3ABD"/>
    <w:rsid w:val="00AC4C58"/>
    <w:rsid w:val="00AC50B4"/>
    <w:rsid w:val="00AC55FA"/>
    <w:rsid w:val="00AC6A01"/>
    <w:rsid w:val="00AC6E60"/>
    <w:rsid w:val="00AD0A36"/>
    <w:rsid w:val="00AD0FFA"/>
    <w:rsid w:val="00AD1A56"/>
    <w:rsid w:val="00AD6519"/>
    <w:rsid w:val="00AD7847"/>
    <w:rsid w:val="00AE0648"/>
    <w:rsid w:val="00AE7DA8"/>
    <w:rsid w:val="00AF22D9"/>
    <w:rsid w:val="00AF24B2"/>
    <w:rsid w:val="00AF2976"/>
    <w:rsid w:val="00AF2C61"/>
    <w:rsid w:val="00AF5E3F"/>
    <w:rsid w:val="00AF7CC1"/>
    <w:rsid w:val="00B00C33"/>
    <w:rsid w:val="00B01EFD"/>
    <w:rsid w:val="00B022EA"/>
    <w:rsid w:val="00B025B1"/>
    <w:rsid w:val="00B02F52"/>
    <w:rsid w:val="00B04265"/>
    <w:rsid w:val="00B04495"/>
    <w:rsid w:val="00B0622B"/>
    <w:rsid w:val="00B06D74"/>
    <w:rsid w:val="00B07E77"/>
    <w:rsid w:val="00B1421B"/>
    <w:rsid w:val="00B14834"/>
    <w:rsid w:val="00B16865"/>
    <w:rsid w:val="00B17CD9"/>
    <w:rsid w:val="00B203F1"/>
    <w:rsid w:val="00B22FE1"/>
    <w:rsid w:val="00B30204"/>
    <w:rsid w:val="00B30303"/>
    <w:rsid w:val="00B30324"/>
    <w:rsid w:val="00B304A1"/>
    <w:rsid w:val="00B309C1"/>
    <w:rsid w:val="00B33D45"/>
    <w:rsid w:val="00B34326"/>
    <w:rsid w:val="00B34FC9"/>
    <w:rsid w:val="00B35D0F"/>
    <w:rsid w:val="00B363B5"/>
    <w:rsid w:val="00B428D4"/>
    <w:rsid w:val="00B42FB8"/>
    <w:rsid w:val="00B439FF"/>
    <w:rsid w:val="00B443B3"/>
    <w:rsid w:val="00B44CA2"/>
    <w:rsid w:val="00B459C6"/>
    <w:rsid w:val="00B4602C"/>
    <w:rsid w:val="00B46512"/>
    <w:rsid w:val="00B52C47"/>
    <w:rsid w:val="00B55EDE"/>
    <w:rsid w:val="00B5733D"/>
    <w:rsid w:val="00B60045"/>
    <w:rsid w:val="00B62E5E"/>
    <w:rsid w:val="00B64233"/>
    <w:rsid w:val="00B647C3"/>
    <w:rsid w:val="00B70720"/>
    <w:rsid w:val="00B708AE"/>
    <w:rsid w:val="00B724EF"/>
    <w:rsid w:val="00B7335D"/>
    <w:rsid w:val="00B74258"/>
    <w:rsid w:val="00B747F7"/>
    <w:rsid w:val="00B84347"/>
    <w:rsid w:val="00B85D08"/>
    <w:rsid w:val="00B863A1"/>
    <w:rsid w:val="00B86992"/>
    <w:rsid w:val="00B87672"/>
    <w:rsid w:val="00B914DA"/>
    <w:rsid w:val="00B9201B"/>
    <w:rsid w:val="00B9322D"/>
    <w:rsid w:val="00B934F8"/>
    <w:rsid w:val="00B93CB8"/>
    <w:rsid w:val="00B95215"/>
    <w:rsid w:val="00B9618D"/>
    <w:rsid w:val="00B969FF"/>
    <w:rsid w:val="00B97A3F"/>
    <w:rsid w:val="00BA0925"/>
    <w:rsid w:val="00BA0C25"/>
    <w:rsid w:val="00BA3297"/>
    <w:rsid w:val="00BA5355"/>
    <w:rsid w:val="00BA6717"/>
    <w:rsid w:val="00BA71B5"/>
    <w:rsid w:val="00BA7CB3"/>
    <w:rsid w:val="00BB081E"/>
    <w:rsid w:val="00BB2196"/>
    <w:rsid w:val="00BB79CE"/>
    <w:rsid w:val="00BC169E"/>
    <w:rsid w:val="00BC26BA"/>
    <w:rsid w:val="00BC2A62"/>
    <w:rsid w:val="00BC580F"/>
    <w:rsid w:val="00BC5A8F"/>
    <w:rsid w:val="00BC6313"/>
    <w:rsid w:val="00BC66B6"/>
    <w:rsid w:val="00BC7230"/>
    <w:rsid w:val="00BC765C"/>
    <w:rsid w:val="00BD08E3"/>
    <w:rsid w:val="00BD6CAF"/>
    <w:rsid w:val="00BE38D9"/>
    <w:rsid w:val="00BE477E"/>
    <w:rsid w:val="00BF053B"/>
    <w:rsid w:val="00BF078A"/>
    <w:rsid w:val="00BF1036"/>
    <w:rsid w:val="00BF1F49"/>
    <w:rsid w:val="00BF219A"/>
    <w:rsid w:val="00BF276C"/>
    <w:rsid w:val="00BF5E3D"/>
    <w:rsid w:val="00BF7556"/>
    <w:rsid w:val="00C00283"/>
    <w:rsid w:val="00C01A63"/>
    <w:rsid w:val="00C025D7"/>
    <w:rsid w:val="00C02724"/>
    <w:rsid w:val="00C0296C"/>
    <w:rsid w:val="00C02B94"/>
    <w:rsid w:val="00C041E7"/>
    <w:rsid w:val="00C048BF"/>
    <w:rsid w:val="00C04C12"/>
    <w:rsid w:val="00C05460"/>
    <w:rsid w:val="00C11BBC"/>
    <w:rsid w:val="00C13108"/>
    <w:rsid w:val="00C16058"/>
    <w:rsid w:val="00C161BD"/>
    <w:rsid w:val="00C17571"/>
    <w:rsid w:val="00C21B02"/>
    <w:rsid w:val="00C24155"/>
    <w:rsid w:val="00C27DF3"/>
    <w:rsid w:val="00C30B6A"/>
    <w:rsid w:val="00C3212C"/>
    <w:rsid w:val="00C32D35"/>
    <w:rsid w:val="00C337F4"/>
    <w:rsid w:val="00C3383D"/>
    <w:rsid w:val="00C34FA0"/>
    <w:rsid w:val="00C35138"/>
    <w:rsid w:val="00C37058"/>
    <w:rsid w:val="00C37473"/>
    <w:rsid w:val="00C40638"/>
    <w:rsid w:val="00C426F8"/>
    <w:rsid w:val="00C45D0E"/>
    <w:rsid w:val="00C47960"/>
    <w:rsid w:val="00C47AC0"/>
    <w:rsid w:val="00C50DD7"/>
    <w:rsid w:val="00C51A33"/>
    <w:rsid w:val="00C525A8"/>
    <w:rsid w:val="00C52602"/>
    <w:rsid w:val="00C53B7A"/>
    <w:rsid w:val="00C54300"/>
    <w:rsid w:val="00C55E1F"/>
    <w:rsid w:val="00C6018C"/>
    <w:rsid w:val="00C60694"/>
    <w:rsid w:val="00C60BDC"/>
    <w:rsid w:val="00C64C55"/>
    <w:rsid w:val="00C67085"/>
    <w:rsid w:val="00C7152D"/>
    <w:rsid w:val="00C74A5B"/>
    <w:rsid w:val="00C753F1"/>
    <w:rsid w:val="00C75C8D"/>
    <w:rsid w:val="00C80771"/>
    <w:rsid w:val="00C827EE"/>
    <w:rsid w:val="00C830E4"/>
    <w:rsid w:val="00C83596"/>
    <w:rsid w:val="00C84C57"/>
    <w:rsid w:val="00C84F7F"/>
    <w:rsid w:val="00C85744"/>
    <w:rsid w:val="00C86E0F"/>
    <w:rsid w:val="00C916EA"/>
    <w:rsid w:val="00C91888"/>
    <w:rsid w:val="00C930C0"/>
    <w:rsid w:val="00C93F36"/>
    <w:rsid w:val="00C944D2"/>
    <w:rsid w:val="00CA0567"/>
    <w:rsid w:val="00CA0A56"/>
    <w:rsid w:val="00CA10C7"/>
    <w:rsid w:val="00CA2FB3"/>
    <w:rsid w:val="00CA50E8"/>
    <w:rsid w:val="00CA55A3"/>
    <w:rsid w:val="00CB4703"/>
    <w:rsid w:val="00CB4D63"/>
    <w:rsid w:val="00CB4DE2"/>
    <w:rsid w:val="00CB55B6"/>
    <w:rsid w:val="00CB55B9"/>
    <w:rsid w:val="00CC1960"/>
    <w:rsid w:val="00CC7BAE"/>
    <w:rsid w:val="00CD2FBC"/>
    <w:rsid w:val="00CD3733"/>
    <w:rsid w:val="00CD3CC7"/>
    <w:rsid w:val="00CD47CC"/>
    <w:rsid w:val="00CD535A"/>
    <w:rsid w:val="00CD54AE"/>
    <w:rsid w:val="00CD5629"/>
    <w:rsid w:val="00CD6413"/>
    <w:rsid w:val="00CD76C0"/>
    <w:rsid w:val="00CE272E"/>
    <w:rsid w:val="00CE2C62"/>
    <w:rsid w:val="00CE5DD3"/>
    <w:rsid w:val="00CF0240"/>
    <w:rsid w:val="00CF0C1A"/>
    <w:rsid w:val="00CF12DA"/>
    <w:rsid w:val="00CF3EA7"/>
    <w:rsid w:val="00CF4F94"/>
    <w:rsid w:val="00CF4FBC"/>
    <w:rsid w:val="00CF5684"/>
    <w:rsid w:val="00D018A3"/>
    <w:rsid w:val="00D0218A"/>
    <w:rsid w:val="00D03469"/>
    <w:rsid w:val="00D04220"/>
    <w:rsid w:val="00D04939"/>
    <w:rsid w:val="00D10A59"/>
    <w:rsid w:val="00D146C8"/>
    <w:rsid w:val="00D15092"/>
    <w:rsid w:val="00D1676A"/>
    <w:rsid w:val="00D200DF"/>
    <w:rsid w:val="00D213D8"/>
    <w:rsid w:val="00D21C67"/>
    <w:rsid w:val="00D225EF"/>
    <w:rsid w:val="00D2322E"/>
    <w:rsid w:val="00D24D6A"/>
    <w:rsid w:val="00D25F09"/>
    <w:rsid w:val="00D261EE"/>
    <w:rsid w:val="00D263F8"/>
    <w:rsid w:val="00D26D1C"/>
    <w:rsid w:val="00D277A2"/>
    <w:rsid w:val="00D27D76"/>
    <w:rsid w:val="00D33473"/>
    <w:rsid w:val="00D3468E"/>
    <w:rsid w:val="00D34ADF"/>
    <w:rsid w:val="00D41BF4"/>
    <w:rsid w:val="00D44D4B"/>
    <w:rsid w:val="00D462C1"/>
    <w:rsid w:val="00D46E69"/>
    <w:rsid w:val="00D50A5F"/>
    <w:rsid w:val="00D5491C"/>
    <w:rsid w:val="00D554C3"/>
    <w:rsid w:val="00D56618"/>
    <w:rsid w:val="00D6145A"/>
    <w:rsid w:val="00D6195D"/>
    <w:rsid w:val="00D64EFF"/>
    <w:rsid w:val="00D65476"/>
    <w:rsid w:val="00D65E88"/>
    <w:rsid w:val="00D6638D"/>
    <w:rsid w:val="00D66A6E"/>
    <w:rsid w:val="00D7006F"/>
    <w:rsid w:val="00D72CAC"/>
    <w:rsid w:val="00D72CF7"/>
    <w:rsid w:val="00D73E5C"/>
    <w:rsid w:val="00D77157"/>
    <w:rsid w:val="00D80954"/>
    <w:rsid w:val="00D83DAA"/>
    <w:rsid w:val="00D85502"/>
    <w:rsid w:val="00D85E61"/>
    <w:rsid w:val="00D86B32"/>
    <w:rsid w:val="00D87CB0"/>
    <w:rsid w:val="00D901C5"/>
    <w:rsid w:val="00D92694"/>
    <w:rsid w:val="00D95B7F"/>
    <w:rsid w:val="00DA1211"/>
    <w:rsid w:val="00DA5459"/>
    <w:rsid w:val="00DA5D88"/>
    <w:rsid w:val="00DA7762"/>
    <w:rsid w:val="00DB1203"/>
    <w:rsid w:val="00DB1BEC"/>
    <w:rsid w:val="00DB2D9C"/>
    <w:rsid w:val="00DB3AF1"/>
    <w:rsid w:val="00DB3B0E"/>
    <w:rsid w:val="00DB510C"/>
    <w:rsid w:val="00DB59F0"/>
    <w:rsid w:val="00DC385C"/>
    <w:rsid w:val="00DC3BE2"/>
    <w:rsid w:val="00DC4959"/>
    <w:rsid w:val="00DC5F62"/>
    <w:rsid w:val="00DD3023"/>
    <w:rsid w:val="00DE1294"/>
    <w:rsid w:val="00DE4CCA"/>
    <w:rsid w:val="00DE523A"/>
    <w:rsid w:val="00DE5A8A"/>
    <w:rsid w:val="00DE681E"/>
    <w:rsid w:val="00DF3D08"/>
    <w:rsid w:val="00DF3DFE"/>
    <w:rsid w:val="00DF4A54"/>
    <w:rsid w:val="00DF734A"/>
    <w:rsid w:val="00E00A7A"/>
    <w:rsid w:val="00E01074"/>
    <w:rsid w:val="00E01E1F"/>
    <w:rsid w:val="00E032C2"/>
    <w:rsid w:val="00E03FA0"/>
    <w:rsid w:val="00E0575E"/>
    <w:rsid w:val="00E140A0"/>
    <w:rsid w:val="00E1642D"/>
    <w:rsid w:val="00E17B1F"/>
    <w:rsid w:val="00E17D47"/>
    <w:rsid w:val="00E17DAF"/>
    <w:rsid w:val="00E25E8B"/>
    <w:rsid w:val="00E27057"/>
    <w:rsid w:val="00E2726C"/>
    <w:rsid w:val="00E279E3"/>
    <w:rsid w:val="00E324DD"/>
    <w:rsid w:val="00E3589F"/>
    <w:rsid w:val="00E35A14"/>
    <w:rsid w:val="00E374EB"/>
    <w:rsid w:val="00E416E0"/>
    <w:rsid w:val="00E42584"/>
    <w:rsid w:val="00E43C25"/>
    <w:rsid w:val="00E44253"/>
    <w:rsid w:val="00E449EB"/>
    <w:rsid w:val="00E44F8A"/>
    <w:rsid w:val="00E456FC"/>
    <w:rsid w:val="00E45AE8"/>
    <w:rsid w:val="00E50921"/>
    <w:rsid w:val="00E53700"/>
    <w:rsid w:val="00E54CA7"/>
    <w:rsid w:val="00E5513E"/>
    <w:rsid w:val="00E569E8"/>
    <w:rsid w:val="00E56A89"/>
    <w:rsid w:val="00E56E63"/>
    <w:rsid w:val="00E56EDD"/>
    <w:rsid w:val="00E57782"/>
    <w:rsid w:val="00E6000A"/>
    <w:rsid w:val="00E61802"/>
    <w:rsid w:val="00E61EDA"/>
    <w:rsid w:val="00E63843"/>
    <w:rsid w:val="00E63A9D"/>
    <w:rsid w:val="00E6440B"/>
    <w:rsid w:val="00E70005"/>
    <w:rsid w:val="00E7016D"/>
    <w:rsid w:val="00E7061C"/>
    <w:rsid w:val="00E723A3"/>
    <w:rsid w:val="00E73934"/>
    <w:rsid w:val="00E76559"/>
    <w:rsid w:val="00E76D61"/>
    <w:rsid w:val="00E7721B"/>
    <w:rsid w:val="00E7729B"/>
    <w:rsid w:val="00E779BC"/>
    <w:rsid w:val="00E80E02"/>
    <w:rsid w:val="00E8179B"/>
    <w:rsid w:val="00E81CF4"/>
    <w:rsid w:val="00E823C2"/>
    <w:rsid w:val="00E82503"/>
    <w:rsid w:val="00E83274"/>
    <w:rsid w:val="00E83B56"/>
    <w:rsid w:val="00E84E5A"/>
    <w:rsid w:val="00E862AC"/>
    <w:rsid w:val="00E86B53"/>
    <w:rsid w:val="00E87B5F"/>
    <w:rsid w:val="00E87ED4"/>
    <w:rsid w:val="00E90304"/>
    <w:rsid w:val="00E97266"/>
    <w:rsid w:val="00EA08FB"/>
    <w:rsid w:val="00EA2EC2"/>
    <w:rsid w:val="00EA4A2E"/>
    <w:rsid w:val="00EA55A8"/>
    <w:rsid w:val="00EA567C"/>
    <w:rsid w:val="00EA7158"/>
    <w:rsid w:val="00EB1094"/>
    <w:rsid w:val="00EB1A76"/>
    <w:rsid w:val="00EB33CD"/>
    <w:rsid w:val="00EB38B4"/>
    <w:rsid w:val="00EB4A1F"/>
    <w:rsid w:val="00EB5882"/>
    <w:rsid w:val="00EB5EDC"/>
    <w:rsid w:val="00EB600A"/>
    <w:rsid w:val="00EC03FA"/>
    <w:rsid w:val="00EC4107"/>
    <w:rsid w:val="00EC758B"/>
    <w:rsid w:val="00EC798B"/>
    <w:rsid w:val="00EC7EB5"/>
    <w:rsid w:val="00ED217C"/>
    <w:rsid w:val="00ED24FD"/>
    <w:rsid w:val="00ED2B7A"/>
    <w:rsid w:val="00ED537A"/>
    <w:rsid w:val="00ED5C93"/>
    <w:rsid w:val="00ED6405"/>
    <w:rsid w:val="00ED752B"/>
    <w:rsid w:val="00EE1443"/>
    <w:rsid w:val="00EE19CC"/>
    <w:rsid w:val="00EE49CA"/>
    <w:rsid w:val="00EE5D52"/>
    <w:rsid w:val="00EF05C6"/>
    <w:rsid w:val="00EF0F8E"/>
    <w:rsid w:val="00EF1396"/>
    <w:rsid w:val="00EF1808"/>
    <w:rsid w:val="00EF2F03"/>
    <w:rsid w:val="00F00C4D"/>
    <w:rsid w:val="00F03708"/>
    <w:rsid w:val="00F041F8"/>
    <w:rsid w:val="00F04D6A"/>
    <w:rsid w:val="00F04F71"/>
    <w:rsid w:val="00F052C2"/>
    <w:rsid w:val="00F103BE"/>
    <w:rsid w:val="00F107F6"/>
    <w:rsid w:val="00F11196"/>
    <w:rsid w:val="00F134E1"/>
    <w:rsid w:val="00F14409"/>
    <w:rsid w:val="00F1468D"/>
    <w:rsid w:val="00F164F3"/>
    <w:rsid w:val="00F16A02"/>
    <w:rsid w:val="00F17820"/>
    <w:rsid w:val="00F25782"/>
    <w:rsid w:val="00F264E4"/>
    <w:rsid w:val="00F268BE"/>
    <w:rsid w:val="00F27016"/>
    <w:rsid w:val="00F31657"/>
    <w:rsid w:val="00F32200"/>
    <w:rsid w:val="00F33B93"/>
    <w:rsid w:val="00F4061F"/>
    <w:rsid w:val="00F4134B"/>
    <w:rsid w:val="00F45C1A"/>
    <w:rsid w:val="00F46CC8"/>
    <w:rsid w:val="00F47ECA"/>
    <w:rsid w:val="00F512DE"/>
    <w:rsid w:val="00F51717"/>
    <w:rsid w:val="00F52032"/>
    <w:rsid w:val="00F53854"/>
    <w:rsid w:val="00F53903"/>
    <w:rsid w:val="00F60147"/>
    <w:rsid w:val="00F60E11"/>
    <w:rsid w:val="00F657B8"/>
    <w:rsid w:val="00F713C9"/>
    <w:rsid w:val="00F733B5"/>
    <w:rsid w:val="00F7513E"/>
    <w:rsid w:val="00F7557B"/>
    <w:rsid w:val="00F75BE8"/>
    <w:rsid w:val="00F7742A"/>
    <w:rsid w:val="00F7768C"/>
    <w:rsid w:val="00F7778A"/>
    <w:rsid w:val="00F801B2"/>
    <w:rsid w:val="00F8073F"/>
    <w:rsid w:val="00F80812"/>
    <w:rsid w:val="00F81368"/>
    <w:rsid w:val="00F81C5E"/>
    <w:rsid w:val="00F82070"/>
    <w:rsid w:val="00F82293"/>
    <w:rsid w:val="00F83576"/>
    <w:rsid w:val="00F84CCF"/>
    <w:rsid w:val="00F8545F"/>
    <w:rsid w:val="00F856B5"/>
    <w:rsid w:val="00F91196"/>
    <w:rsid w:val="00F9133E"/>
    <w:rsid w:val="00F91D3A"/>
    <w:rsid w:val="00F922F5"/>
    <w:rsid w:val="00F923F8"/>
    <w:rsid w:val="00F940E9"/>
    <w:rsid w:val="00F94D81"/>
    <w:rsid w:val="00FA23BA"/>
    <w:rsid w:val="00FA46FB"/>
    <w:rsid w:val="00FA4CFA"/>
    <w:rsid w:val="00FA51CC"/>
    <w:rsid w:val="00FA5A6B"/>
    <w:rsid w:val="00FB1DE8"/>
    <w:rsid w:val="00FB5630"/>
    <w:rsid w:val="00FC03F5"/>
    <w:rsid w:val="00FC294C"/>
    <w:rsid w:val="00FC3759"/>
    <w:rsid w:val="00FC5D2F"/>
    <w:rsid w:val="00FD11FC"/>
    <w:rsid w:val="00FD2AC3"/>
    <w:rsid w:val="00FD36AA"/>
    <w:rsid w:val="00FD3737"/>
    <w:rsid w:val="00FD44E2"/>
    <w:rsid w:val="00FD5E59"/>
    <w:rsid w:val="00FE057E"/>
    <w:rsid w:val="00FE64C9"/>
    <w:rsid w:val="00FE6787"/>
    <w:rsid w:val="00FF0233"/>
    <w:rsid w:val="00FF3108"/>
    <w:rsid w:val="52327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qFormat="1"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25"/>
    <w:unhideWhenUsed/>
    <w:qFormat/>
    <w:uiPriority w:val="9"/>
    <w:pPr>
      <w:keepNext/>
      <w:keepLines/>
      <w:spacing w:before="120" w:after="120" w:line="415" w:lineRule="auto"/>
      <w:outlineLvl w:val="2"/>
    </w:pPr>
    <w:rPr>
      <w:rFonts w:ascii="等线" w:hAnsi="等线" w:eastAsia="等线"/>
      <w:b/>
      <w:bCs/>
      <w:sz w:val="28"/>
      <w:szCs w:val="32"/>
    </w:rPr>
  </w:style>
  <w:style w:type="paragraph" w:styleId="4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2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2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footnote text"/>
    <w:basedOn w:val="1"/>
    <w:link w:val="24"/>
    <w:semiHidden/>
    <w:unhideWhenUsed/>
    <w:qFormat/>
    <w:uiPriority w:val="99"/>
    <w:pPr>
      <w:snapToGrid w:val="0"/>
      <w:jc w:val="left"/>
    </w:pPr>
    <w:rPr>
      <w:sz w:val="18"/>
      <w:szCs w:val="18"/>
    </w:rPr>
  </w:style>
  <w:style w:type="paragraph" w:styleId="9">
    <w:name w:val="Normal (Web)"/>
    <w:basedOn w:val="1"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1">
    <w:name w:val="Table Grid"/>
    <w:basedOn w:val="1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FollowedHyperlink"/>
    <w:basedOn w:val="1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Emphasis"/>
    <w:basedOn w:val="12"/>
    <w:qFormat/>
    <w:uiPriority w:val="20"/>
    <w:rPr>
      <w:i/>
      <w:iCs/>
    </w:rPr>
  </w:style>
  <w:style w:type="character" w:styleId="16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footnote reference"/>
    <w:basedOn w:val="12"/>
    <w:semiHidden/>
    <w:unhideWhenUsed/>
    <w:uiPriority w:val="99"/>
    <w:rPr>
      <w:vertAlign w:val="superscript"/>
    </w:rPr>
  </w:style>
  <w:style w:type="character" w:customStyle="1" w:styleId="18">
    <w:name w:val="skimlinks-unlinked"/>
    <w:basedOn w:val="12"/>
    <w:qFormat/>
    <w:uiPriority w:val="0"/>
  </w:style>
  <w:style w:type="character" w:customStyle="1" w:styleId="19">
    <w:name w:val="apple-converted-space"/>
    <w:basedOn w:val="12"/>
    <w:qFormat/>
    <w:uiPriority w:val="0"/>
  </w:style>
  <w:style w:type="character" w:customStyle="1" w:styleId="20">
    <w:name w:val="标题 2 字符"/>
    <w:basedOn w:val="12"/>
    <w:link w:val="2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1">
    <w:name w:val="页眉 字符"/>
    <w:basedOn w:val="12"/>
    <w:link w:val="7"/>
    <w:qFormat/>
    <w:uiPriority w:val="99"/>
    <w:rPr>
      <w:sz w:val="18"/>
      <w:szCs w:val="18"/>
    </w:rPr>
  </w:style>
  <w:style w:type="character" w:customStyle="1" w:styleId="22">
    <w:name w:val="页脚 字符"/>
    <w:basedOn w:val="12"/>
    <w:link w:val="6"/>
    <w:qFormat/>
    <w:uiPriority w:val="99"/>
    <w:rPr>
      <w:sz w:val="18"/>
      <w:szCs w:val="18"/>
    </w:rPr>
  </w:style>
  <w:style w:type="character" w:customStyle="1" w:styleId="23">
    <w:name w:val="批注框文本 字符"/>
    <w:basedOn w:val="12"/>
    <w:link w:val="5"/>
    <w:semiHidden/>
    <w:qFormat/>
    <w:uiPriority w:val="99"/>
    <w:rPr>
      <w:sz w:val="18"/>
      <w:szCs w:val="18"/>
    </w:rPr>
  </w:style>
  <w:style w:type="character" w:customStyle="1" w:styleId="24">
    <w:name w:val="脚注文本 字符"/>
    <w:basedOn w:val="12"/>
    <w:link w:val="8"/>
    <w:semiHidden/>
    <w:qFormat/>
    <w:uiPriority w:val="99"/>
    <w:rPr>
      <w:sz w:val="18"/>
      <w:szCs w:val="18"/>
    </w:rPr>
  </w:style>
  <w:style w:type="character" w:customStyle="1" w:styleId="25">
    <w:name w:val="标题 3 字符"/>
    <w:basedOn w:val="12"/>
    <w:link w:val="3"/>
    <w:qFormat/>
    <w:uiPriority w:val="9"/>
    <w:rPr>
      <w:rFonts w:ascii="等线" w:hAnsi="等线" w:eastAsia="等线"/>
      <w:b/>
      <w:bCs/>
      <w:sz w:val="28"/>
      <w:szCs w:val="32"/>
    </w:rPr>
  </w:style>
  <w:style w:type="character" w:customStyle="1" w:styleId="26">
    <w:name w:val="标题 4 字符"/>
    <w:basedOn w:val="12"/>
    <w:link w:val="4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27">
    <w:name w:val="List Paragraph"/>
    <w:basedOn w:val="1"/>
    <w:qFormat/>
    <w:uiPriority w:val="34"/>
    <w:pPr>
      <w:ind w:firstLine="420" w:firstLineChars="200"/>
    </w:pPr>
  </w:style>
  <w:style w:type="character" w:customStyle="1" w:styleId="28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9">
    <w:name w:val="sc01"/>
    <w:basedOn w:val="12"/>
    <w:qFormat/>
    <w:uiPriority w:val="0"/>
    <w:rPr>
      <w:rFonts w:hint="default" w:ascii="Consolas" w:hAnsi="Consolas"/>
      <w:color w:val="DB8042"/>
      <w:sz w:val="20"/>
      <w:szCs w:val="20"/>
    </w:rPr>
  </w:style>
  <w:style w:type="character" w:customStyle="1" w:styleId="30">
    <w:name w:val="sc111"/>
    <w:basedOn w:val="12"/>
    <w:qFormat/>
    <w:uiPriority w:val="0"/>
    <w:rPr>
      <w:rFonts w:hint="default" w:ascii="Consolas" w:hAnsi="Consolas"/>
      <w:color w:val="DB8042"/>
      <w:sz w:val="20"/>
      <w:szCs w:val="20"/>
    </w:rPr>
  </w:style>
  <w:style w:type="character" w:customStyle="1" w:styleId="31">
    <w:name w:val="sc101"/>
    <w:basedOn w:val="12"/>
    <w:qFormat/>
    <w:uiPriority w:val="0"/>
    <w:rPr>
      <w:rFonts w:hint="default" w:ascii="Consolas" w:hAnsi="Consolas"/>
      <w:color w:val="DB8042"/>
      <w:sz w:val="20"/>
      <w:szCs w:val="20"/>
    </w:rPr>
  </w:style>
  <w:style w:type="character" w:customStyle="1" w:styleId="32">
    <w:name w:val="sc21"/>
    <w:basedOn w:val="12"/>
    <w:qFormat/>
    <w:uiPriority w:val="0"/>
    <w:rPr>
      <w:rFonts w:hint="default" w:ascii="Consolas" w:hAnsi="Consolas"/>
      <w:color w:val="FFFFFF"/>
      <w:sz w:val="20"/>
      <w:szCs w:val="20"/>
    </w:rPr>
  </w:style>
  <w:style w:type="character" w:customStyle="1" w:styleId="33">
    <w:name w:val="sc5"/>
    <w:basedOn w:val="12"/>
    <w:qFormat/>
    <w:uiPriority w:val="0"/>
    <w:rPr>
      <w:rFonts w:hint="default" w:ascii="Consolas" w:hAnsi="Consolas"/>
      <w:color w:val="D5BB62"/>
      <w:sz w:val="20"/>
      <w:szCs w:val="20"/>
    </w:rPr>
  </w:style>
  <w:style w:type="character" w:customStyle="1" w:styleId="34">
    <w:name w:val="sc41"/>
    <w:basedOn w:val="12"/>
    <w:qFormat/>
    <w:uiPriority w:val="0"/>
    <w:rPr>
      <w:rFonts w:hint="default" w:ascii="Consolas" w:hAnsi="Consolas"/>
      <w:color w:val="CF6A4C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66.png"/><Relationship Id="rId98" Type="http://schemas.openxmlformats.org/officeDocument/2006/relationships/package" Target="embeddings/Microsoft_Visio___30.vsdx"/><Relationship Id="rId97" Type="http://schemas.openxmlformats.org/officeDocument/2006/relationships/image" Target="media/image65.png"/><Relationship Id="rId96" Type="http://schemas.openxmlformats.org/officeDocument/2006/relationships/package" Target="embeddings/Microsoft_Visio___29.vsdx"/><Relationship Id="rId95" Type="http://schemas.openxmlformats.org/officeDocument/2006/relationships/image" Target="media/image64.emf"/><Relationship Id="rId94" Type="http://schemas.openxmlformats.org/officeDocument/2006/relationships/package" Target="embeddings/Microsoft_Visio___28.vsdx"/><Relationship Id="rId93" Type="http://schemas.openxmlformats.org/officeDocument/2006/relationships/image" Target="media/image63.png"/><Relationship Id="rId92" Type="http://schemas.openxmlformats.org/officeDocument/2006/relationships/image" Target="media/image62.png"/><Relationship Id="rId91" Type="http://schemas.openxmlformats.org/officeDocument/2006/relationships/image" Target="media/image61.png"/><Relationship Id="rId90" Type="http://schemas.openxmlformats.org/officeDocument/2006/relationships/image" Target="media/image60.png"/><Relationship Id="rId9" Type="http://schemas.openxmlformats.org/officeDocument/2006/relationships/image" Target="media/image3.emf"/><Relationship Id="rId89" Type="http://schemas.openxmlformats.org/officeDocument/2006/relationships/image" Target="media/image59.emf"/><Relationship Id="rId88" Type="http://schemas.openxmlformats.org/officeDocument/2006/relationships/package" Target="embeddings/Microsoft_Visio___27.vsdx"/><Relationship Id="rId87" Type="http://schemas.openxmlformats.org/officeDocument/2006/relationships/package" Target="embeddings/Microsoft_Visio___26.vsdx"/><Relationship Id="rId86" Type="http://schemas.openxmlformats.org/officeDocument/2006/relationships/package" Target="embeddings/Microsoft_Visio___25.vsdx"/><Relationship Id="rId85" Type="http://schemas.openxmlformats.org/officeDocument/2006/relationships/package" Target="embeddings/Microsoft_Visio___24.vsdx"/><Relationship Id="rId84" Type="http://schemas.openxmlformats.org/officeDocument/2006/relationships/image" Target="media/image58.emf"/><Relationship Id="rId83" Type="http://schemas.openxmlformats.org/officeDocument/2006/relationships/package" Target="embeddings/Microsoft_Visio___23.vsdx"/><Relationship Id="rId82" Type="http://schemas.openxmlformats.org/officeDocument/2006/relationships/image" Target="media/image57.emf"/><Relationship Id="rId81" Type="http://schemas.openxmlformats.org/officeDocument/2006/relationships/package" Target="embeddings/Microsoft_Visio___22.vsdx"/><Relationship Id="rId80" Type="http://schemas.openxmlformats.org/officeDocument/2006/relationships/image" Target="media/image56.emf"/><Relationship Id="rId8" Type="http://schemas.openxmlformats.org/officeDocument/2006/relationships/package" Target="embeddings/Microsoft_Visio___3.vsdx"/><Relationship Id="rId79" Type="http://schemas.openxmlformats.org/officeDocument/2006/relationships/package" Target="embeddings/Microsoft_Visio___21.vsdx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emf"/><Relationship Id="rId75" Type="http://schemas.openxmlformats.org/officeDocument/2006/relationships/package" Target="embeddings/Microsoft_Visio___20.vsdx"/><Relationship Id="rId74" Type="http://schemas.openxmlformats.org/officeDocument/2006/relationships/image" Target="media/image52.emf"/><Relationship Id="rId73" Type="http://schemas.openxmlformats.org/officeDocument/2006/relationships/package" Target="embeddings/Microsoft_Visio___19.vsdx"/><Relationship Id="rId72" Type="http://schemas.openxmlformats.org/officeDocument/2006/relationships/image" Target="media/image51.emf"/><Relationship Id="rId71" Type="http://schemas.openxmlformats.org/officeDocument/2006/relationships/package" Target="embeddings/Microsoft_Visio___18.vsdx"/><Relationship Id="rId70" Type="http://schemas.openxmlformats.org/officeDocument/2006/relationships/image" Target="media/image50.emf"/><Relationship Id="rId7" Type="http://schemas.openxmlformats.org/officeDocument/2006/relationships/package" Target="embeddings/Microsoft_Visio___2.vsdx"/><Relationship Id="rId69" Type="http://schemas.openxmlformats.org/officeDocument/2006/relationships/package" Target="embeddings/Microsoft_Visio___17.vsdx"/><Relationship Id="rId68" Type="http://schemas.openxmlformats.org/officeDocument/2006/relationships/image" Target="media/image49.emf"/><Relationship Id="rId67" Type="http://schemas.openxmlformats.org/officeDocument/2006/relationships/package" Target="embeddings/Microsoft_Visio___16.vsdx"/><Relationship Id="rId66" Type="http://schemas.openxmlformats.org/officeDocument/2006/relationships/image" Target="media/image48.emf"/><Relationship Id="rId65" Type="http://schemas.openxmlformats.org/officeDocument/2006/relationships/package" Target="embeddings/Microsoft_Visio___15.vsdx"/><Relationship Id="rId64" Type="http://schemas.openxmlformats.org/officeDocument/2006/relationships/image" Target="media/image47.emf"/><Relationship Id="rId63" Type="http://schemas.openxmlformats.org/officeDocument/2006/relationships/package" Target="embeddings/Microsoft_Visio___14.vsdx"/><Relationship Id="rId62" Type="http://schemas.openxmlformats.org/officeDocument/2006/relationships/image" Target="media/image46.emf"/><Relationship Id="rId61" Type="http://schemas.openxmlformats.org/officeDocument/2006/relationships/package" Target="embeddings/Microsoft_Visio___13.vsdx"/><Relationship Id="rId60" Type="http://schemas.openxmlformats.org/officeDocument/2006/relationships/image" Target="media/image45.emf"/><Relationship Id="rId6" Type="http://schemas.openxmlformats.org/officeDocument/2006/relationships/image" Target="media/image2.emf"/><Relationship Id="rId59" Type="http://schemas.openxmlformats.org/officeDocument/2006/relationships/package" Target="embeddings/Microsoft_Visio___12.vsdx"/><Relationship Id="rId58" Type="http://schemas.openxmlformats.org/officeDocument/2006/relationships/image" Target="media/image44.png"/><Relationship Id="rId57" Type="http://schemas.openxmlformats.org/officeDocument/2006/relationships/image" Target="media/image43.emf"/><Relationship Id="rId56" Type="http://schemas.openxmlformats.org/officeDocument/2006/relationships/package" Target="embeddings/Microsoft_Visio___11.vsdx"/><Relationship Id="rId55" Type="http://schemas.openxmlformats.org/officeDocument/2006/relationships/image" Target="media/image42.png"/><Relationship Id="rId54" Type="http://schemas.openxmlformats.org/officeDocument/2006/relationships/image" Target="media/image41.emf"/><Relationship Id="rId53" Type="http://schemas.openxmlformats.org/officeDocument/2006/relationships/package" Target="embeddings/Microsoft_Visio___10.vsdx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package" Target="embeddings/Microsoft_Visio___1.vsdx"/><Relationship Id="rId49" Type="http://schemas.openxmlformats.org/officeDocument/2006/relationships/image" Target="media/image37.emf"/><Relationship Id="rId48" Type="http://schemas.openxmlformats.org/officeDocument/2006/relationships/package" Target="embeddings/Microsoft_Visio___9.vsdx"/><Relationship Id="rId47" Type="http://schemas.openxmlformats.org/officeDocument/2006/relationships/image" Target="media/image36.png"/><Relationship Id="rId46" Type="http://schemas.openxmlformats.org/officeDocument/2006/relationships/image" Target="media/image35.emf"/><Relationship Id="rId45" Type="http://schemas.openxmlformats.org/officeDocument/2006/relationships/package" Target="embeddings/Microsoft_Visio___8.vsdx"/><Relationship Id="rId44" Type="http://schemas.openxmlformats.org/officeDocument/2006/relationships/package" Target="embeddings/Microsoft_Visio___7.vsdx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theme" Target="theme/theme1.xml"/><Relationship Id="rId39" Type="http://schemas.openxmlformats.org/officeDocument/2006/relationships/image" Target="media/image30.emf"/><Relationship Id="rId38" Type="http://schemas.openxmlformats.org/officeDocument/2006/relationships/package" Target="embeddings/Microsoft_Visio___6.vsdx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emf"/><Relationship Id="rId31" Type="http://schemas.openxmlformats.org/officeDocument/2006/relationships/package" Target="embeddings/Microsoft_Visio___5.vsdx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emf"/><Relationship Id="rId25" Type="http://schemas.openxmlformats.org/officeDocument/2006/relationships/package" Target="embeddings/Microsoft_Visio___4.vsdx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5" Type="http://schemas.openxmlformats.org/officeDocument/2006/relationships/fontTable" Target="fontTable.xml"/><Relationship Id="rId134" Type="http://schemas.openxmlformats.org/officeDocument/2006/relationships/customXml" Target="../customXml/item1.xml"/><Relationship Id="rId133" Type="http://schemas.openxmlformats.org/officeDocument/2006/relationships/image" Target="media/image99.png"/><Relationship Id="rId132" Type="http://schemas.openxmlformats.org/officeDocument/2006/relationships/image" Target="media/image98.png"/><Relationship Id="rId131" Type="http://schemas.openxmlformats.org/officeDocument/2006/relationships/image" Target="media/image97.png"/><Relationship Id="rId130" Type="http://schemas.openxmlformats.org/officeDocument/2006/relationships/image" Target="media/image96.png"/><Relationship Id="rId13" Type="http://schemas.openxmlformats.org/officeDocument/2006/relationships/image" Target="media/image7.png"/><Relationship Id="rId129" Type="http://schemas.openxmlformats.org/officeDocument/2006/relationships/image" Target="media/image95.png"/><Relationship Id="rId128" Type="http://schemas.openxmlformats.org/officeDocument/2006/relationships/image" Target="media/image94.png"/><Relationship Id="rId127" Type="http://schemas.openxmlformats.org/officeDocument/2006/relationships/image" Target="media/image93.png"/><Relationship Id="rId126" Type="http://schemas.openxmlformats.org/officeDocument/2006/relationships/image" Target="media/image92.png"/><Relationship Id="rId125" Type="http://schemas.openxmlformats.org/officeDocument/2006/relationships/image" Target="media/image91.png"/><Relationship Id="rId124" Type="http://schemas.openxmlformats.org/officeDocument/2006/relationships/image" Target="media/image90.png"/><Relationship Id="rId123" Type="http://schemas.openxmlformats.org/officeDocument/2006/relationships/image" Target="media/image89.png"/><Relationship Id="rId122" Type="http://schemas.openxmlformats.org/officeDocument/2006/relationships/image" Target="media/image88.emf"/><Relationship Id="rId121" Type="http://schemas.openxmlformats.org/officeDocument/2006/relationships/package" Target="embeddings/Microsoft_Visio___31.vsdx"/><Relationship Id="rId120" Type="http://schemas.openxmlformats.org/officeDocument/2006/relationships/image" Target="media/image87.png"/><Relationship Id="rId12" Type="http://schemas.openxmlformats.org/officeDocument/2006/relationships/image" Target="media/image6.png"/><Relationship Id="rId119" Type="http://schemas.openxmlformats.org/officeDocument/2006/relationships/image" Target="media/image86.png"/><Relationship Id="rId118" Type="http://schemas.openxmlformats.org/officeDocument/2006/relationships/image" Target="media/image85.png"/><Relationship Id="rId117" Type="http://schemas.openxmlformats.org/officeDocument/2006/relationships/image" Target="media/image84.png"/><Relationship Id="rId116" Type="http://schemas.openxmlformats.org/officeDocument/2006/relationships/image" Target="media/image83.png"/><Relationship Id="rId115" Type="http://schemas.openxmlformats.org/officeDocument/2006/relationships/image" Target="media/image82.png"/><Relationship Id="rId114" Type="http://schemas.openxmlformats.org/officeDocument/2006/relationships/image" Target="media/image81.png"/><Relationship Id="rId113" Type="http://schemas.openxmlformats.org/officeDocument/2006/relationships/image" Target="media/image80.png"/><Relationship Id="rId112" Type="http://schemas.openxmlformats.org/officeDocument/2006/relationships/image" Target="media/image79.png"/><Relationship Id="rId111" Type="http://schemas.openxmlformats.org/officeDocument/2006/relationships/image" Target="media/image78.png"/><Relationship Id="rId110" Type="http://schemas.openxmlformats.org/officeDocument/2006/relationships/image" Target="media/image77.png"/><Relationship Id="rId11" Type="http://schemas.openxmlformats.org/officeDocument/2006/relationships/image" Target="media/image5.png"/><Relationship Id="rId109" Type="http://schemas.openxmlformats.org/officeDocument/2006/relationships/image" Target="media/image76.png"/><Relationship Id="rId108" Type="http://schemas.openxmlformats.org/officeDocument/2006/relationships/image" Target="media/image75.png"/><Relationship Id="rId107" Type="http://schemas.openxmlformats.org/officeDocument/2006/relationships/image" Target="media/image74.png"/><Relationship Id="rId106" Type="http://schemas.openxmlformats.org/officeDocument/2006/relationships/image" Target="media/image73.png"/><Relationship Id="rId105" Type="http://schemas.openxmlformats.org/officeDocument/2006/relationships/image" Target="media/image72.png"/><Relationship Id="rId104" Type="http://schemas.openxmlformats.org/officeDocument/2006/relationships/image" Target="media/image71.png"/><Relationship Id="rId103" Type="http://schemas.openxmlformats.org/officeDocument/2006/relationships/image" Target="media/image70.png"/><Relationship Id="rId102" Type="http://schemas.openxmlformats.org/officeDocument/2006/relationships/image" Target="media/image69.png"/><Relationship Id="rId101" Type="http://schemas.openxmlformats.org/officeDocument/2006/relationships/image" Target="media/image68.png"/><Relationship Id="rId100" Type="http://schemas.openxmlformats.org/officeDocument/2006/relationships/image" Target="media/image67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7D5001-4E4B-499D-9E48-27BFF75BAD7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49</Pages>
  <Words>2704</Words>
  <Characters>2770</Characters>
  <Lines>141</Lines>
  <Paragraphs>39</Paragraphs>
  <TotalTime>4969</TotalTime>
  <ScaleCrop>false</ScaleCrop>
  <LinksUpToDate>false</LinksUpToDate>
  <CharactersWithSpaces>2897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2018-10-01T08:22:00Z</dcterms:created>
  <dc:creator>drill_up</dc:creator>
  <cp:lastModifiedBy>ruan-cat</cp:lastModifiedBy>
  <dcterms:modified xsi:type="dcterms:W3CDTF">2025-04-11T17:16:14Z</dcterms:modified>
  <cp:revision>1158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eyJoZGlkIjoiM2Y0NzZmMDQ3NjgyYTRhOGE1MzJlZjc3YWQ3MDE1MGMiLCJ1c2VySWQiOiIzMjc1NDk1NjUifQ==</vt:lpwstr>
  </property>
  <property fmtid="{D5CDD505-2E9C-101B-9397-08002B2CF9AE}" pid="3" name="KSOProductBuildVer">
    <vt:lpwstr>2052-12.1.0.20784</vt:lpwstr>
  </property>
  <property fmtid="{D5CDD505-2E9C-101B-9397-08002B2CF9AE}" pid="4" name="ICV">
    <vt:lpwstr>3BDE78DA3A224A0BA1AAF83E9A7BF0FE_12</vt:lpwstr>
  </property>
</Properties>
</file>